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C1506" w14:textId="77777777" w:rsidR="009D2BCE" w:rsidRPr="009D2BCE" w:rsidRDefault="009D2BCE" w:rsidP="009D2BCE">
      <w:pPr>
        <w:jc w:val="right"/>
        <w:rPr>
          <w:lang w:val="en-US"/>
        </w:rPr>
      </w:pPr>
      <w:r w:rsidRPr="009D2BCE">
        <w:rPr>
          <w:lang w:val="en-US"/>
        </w:rPr>
        <w:t>Athens, November 23, 2023</w:t>
      </w:r>
    </w:p>
    <w:p w14:paraId="4FBF5CD2" w14:textId="77777777" w:rsidR="009D2BCE" w:rsidRPr="009D2BCE" w:rsidRDefault="009D2BCE" w:rsidP="009D2BCE">
      <w:pPr>
        <w:jc w:val="center"/>
        <w:rPr>
          <w:b/>
          <w:bCs/>
          <w:lang w:val="en-US"/>
        </w:rPr>
      </w:pPr>
      <w:r w:rsidRPr="009D2BCE">
        <w:rPr>
          <w:b/>
          <w:bCs/>
          <w:lang w:val="en-US"/>
        </w:rPr>
        <w:t>PRESS RELEASE</w:t>
      </w:r>
    </w:p>
    <w:p w14:paraId="7B58D5BA" w14:textId="77777777" w:rsidR="009D2BCE" w:rsidRPr="009D2BCE" w:rsidRDefault="009D2BCE" w:rsidP="009D2BCE">
      <w:pPr>
        <w:jc w:val="center"/>
        <w:rPr>
          <w:b/>
          <w:bCs/>
          <w:lang w:val="en-US"/>
        </w:rPr>
      </w:pPr>
      <w:r w:rsidRPr="009D2BCE">
        <w:rPr>
          <w:b/>
          <w:bCs/>
          <w:lang w:val="en-US"/>
        </w:rPr>
        <w:t xml:space="preserve">HRADF: Signing of the agreement for the sub-concession of a terminal within "Philippos </w:t>
      </w:r>
      <w:r w:rsidRPr="00B564E9">
        <w:rPr>
          <w:b/>
          <w:bCs/>
        </w:rPr>
        <w:t>ΙΙ</w:t>
      </w:r>
      <w:r w:rsidRPr="009D2BCE">
        <w:rPr>
          <w:b/>
          <w:bCs/>
          <w:lang w:val="en-US"/>
        </w:rPr>
        <w:t>" port of the Port Authority of Kavala S.A.</w:t>
      </w:r>
    </w:p>
    <w:p w14:paraId="1A0C40ED" w14:textId="77777777" w:rsidR="009D2BCE" w:rsidRPr="009D2BCE" w:rsidRDefault="009D2BCE" w:rsidP="009D2BCE">
      <w:pPr>
        <w:jc w:val="both"/>
        <w:rPr>
          <w:rFonts w:cstheme="minorHAnsi"/>
          <w:shd w:val="clear" w:color="auto" w:fill="FFFFFF"/>
          <w:lang w:val="en-US"/>
        </w:rPr>
      </w:pPr>
      <w:r w:rsidRPr="009D2BCE">
        <w:rPr>
          <w:rFonts w:cstheme="minorHAnsi"/>
          <w:shd w:val="clear" w:color="auto" w:fill="FFFFFF"/>
          <w:lang w:val="en-US"/>
        </w:rPr>
        <w:t xml:space="preserve">The Hellenic Republic Asset Development Fund (HRADF), a member company of GROWTHFUND – The National Fund of Greece, announces that today, Thursday, November 23, 2023, took place the signing of the sub-concession agreement for the development of "Philippos </w:t>
      </w:r>
      <w:r>
        <w:rPr>
          <w:rFonts w:cstheme="minorHAnsi"/>
          <w:shd w:val="clear" w:color="auto" w:fill="FFFFFF"/>
        </w:rPr>
        <w:t>ΙΙ</w:t>
      </w:r>
      <w:r w:rsidRPr="009D2BCE">
        <w:rPr>
          <w:rFonts w:cstheme="minorHAnsi"/>
          <w:shd w:val="clear" w:color="auto" w:fill="FFFFFF"/>
          <w:lang w:val="en-US"/>
        </w:rPr>
        <w:t>" port, currently operated by the Kavala Port Authority (OLK S.A.). The agreement was signed by the Greek State, HRADF, the Kavala Port Authority and the company "SARISA SUB-CONCESSION PORT OF KAVALA PHILIPPOS II S.A." established by the consortium "International Port Investments Kavala" that was declared as the highest bidder in May 2022 in the tender operated by HRADF. Under this agreement, the investor assumes for 40 years the right to use, operate, maintain, and develop a multi-purpose terminal within the port.</w:t>
      </w:r>
    </w:p>
    <w:p w14:paraId="63237D6A" w14:textId="3AE4AA97" w:rsidR="009D2BCE" w:rsidRPr="009D2BCE" w:rsidRDefault="009D2BCE" w:rsidP="009D2BCE">
      <w:pPr>
        <w:jc w:val="both"/>
        <w:rPr>
          <w:lang w:val="en-US"/>
        </w:rPr>
      </w:pPr>
      <w:r w:rsidRPr="009D2BCE">
        <w:rPr>
          <w:rFonts w:cstheme="minorHAnsi"/>
          <w:lang w:val="en-US"/>
        </w:rPr>
        <w:t xml:space="preserve">The signing ceremony was attended by, among others, the </w:t>
      </w:r>
      <w:r w:rsidRPr="009D2BCE">
        <w:rPr>
          <w:rFonts w:cstheme="minorHAnsi"/>
          <w:color w:val="000000"/>
          <w:shd w:val="clear" w:color="auto" w:fill="FFFFFF"/>
          <w:lang w:val="en-US"/>
        </w:rPr>
        <w:t>Minister of Economy and Finance</w:t>
      </w:r>
      <w:r w:rsidRPr="009D2BCE">
        <w:rPr>
          <w:rFonts w:cstheme="minorHAnsi"/>
          <w:lang w:val="en-US"/>
        </w:rPr>
        <w:t xml:space="preserve">, </w:t>
      </w:r>
      <w:r w:rsidRPr="009D2BCE">
        <w:rPr>
          <w:rFonts w:cstheme="minorHAnsi"/>
          <w:b/>
          <w:bCs/>
          <w:lang w:val="en-US"/>
        </w:rPr>
        <w:t xml:space="preserve">Kostis </w:t>
      </w:r>
      <w:r w:rsidR="00D73871">
        <w:rPr>
          <w:rFonts w:cstheme="minorHAnsi"/>
          <w:b/>
          <w:bCs/>
          <w:lang w:val="en-US"/>
        </w:rPr>
        <w:t>Ch</w:t>
      </w:r>
      <w:r w:rsidRPr="009D2BCE">
        <w:rPr>
          <w:rFonts w:cstheme="minorHAnsi"/>
          <w:b/>
          <w:bCs/>
          <w:lang w:val="en-US"/>
        </w:rPr>
        <w:t>atzidakis</w:t>
      </w:r>
      <w:r w:rsidRPr="009D2BCE">
        <w:rPr>
          <w:rFonts w:cstheme="minorHAnsi"/>
          <w:lang w:val="en-US"/>
        </w:rPr>
        <w:t>,</w:t>
      </w:r>
      <w:r w:rsidRPr="009D2BCE">
        <w:rPr>
          <w:lang w:val="en-US"/>
        </w:rPr>
        <w:t xml:space="preserve"> </w:t>
      </w:r>
      <w:r w:rsidRPr="009D2BCE">
        <w:rPr>
          <w:rFonts w:cstheme="minorHAnsi"/>
          <w:lang w:val="en-US"/>
        </w:rPr>
        <w:t xml:space="preserve">the Minister of Maritime Affairs and Insular Policy, </w:t>
      </w:r>
      <w:r w:rsidRPr="009D2BCE">
        <w:rPr>
          <w:rFonts w:cstheme="minorHAnsi"/>
          <w:b/>
          <w:bCs/>
          <w:lang w:val="en-US"/>
        </w:rPr>
        <w:t>Christos Stylianides</w:t>
      </w:r>
      <w:r w:rsidR="00543ADF">
        <w:rPr>
          <w:rFonts w:cstheme="minorHAnsi"/>
          <w:lang w:val="en-US"/>
        </w:rPr>
        <w:t xml:space="preserve">, </w:t>
      </w:r>
      <w:r w:rsidRPr="009D2BCE">
        <w:rPr>
          <w:rFonts w:cstheme="minorHAnsi"/>
          <w:lang w:val="en-US"/>
        </w:rPr>
        <w:t xml:space="preserve">the CEO of HRADF, </w:t>
      </w:r>
      <w:r w:rsidRPr="009D2BCE">
        <w:rPr>
          <w:rFonts w:cstheme="minorHAnsi"/>
          <w:b/>
          <w:bCs/>
          <w:lang w:val="en-US"/>
        </w:rPr>
        <w:t>Dimitris Politis</w:t>
      </w:r>
      <w:r w:rsidRPr="009D2BCE">
        <w:rPr>
          <w:rFonts w:cstheme="minorHAnsi"/>
          <w:lang w:val="en-US"/>
        </w:rPr>
        <w:t xml:space="preserve">, </w:t>
      </w:r>
      <w:r w:rsidRPr="009D2BCE">
        <w:rPr>
          <w:lang w:val="en-US"/>
        </w:rPr>
        <w:t>the CEO of GROWTHFUND – The National Fund of Greece</w:t>
      </w:r>
      <w:r w:rsidRPr="009D2BCE">
        <w:rPr>
          <w:rFonts w:cstheme="minorHAnsi"/>
          <w:lang w:val="en-US"/>
        </w:rPr>
        <w:t xml:space="preserve">, </w:t>
      </w:r>
      <w:r w:rsidRPr="009D2BCE">
        <w:rPr>
          <w:rFonts w:cstheme="minorHAnsi"/>
          <w:b/>
          <w:bCs/>
          <w:lang w:val="en-US"/>
        </w:rPr>
        <w:t>Grigoris D. Dimitriadis</w:t>
      </w:r>
      <w:r w:rsidRPr="009D2BCE">
        <w:rPr>
          <w:rFonts w:cstheme="minorHAnsi"/>
          <w:lang w:val="en-US"/>
        </w:rPr>
        <w:t xml:space="preserve">, the CEO of OLK S.A., </w:t>
      </w:r>
      <w:r w:rsidRPr="009D2BCE">
        <w:rPr>
          <w:rFonts w:cstheme="minorHAnsi"/>
          <w:b/>
          <w:bCs/>
          <w:lang w:val="en-US"/>
        </w:rPr>
        <w:t>Angelos Vlachos</w:t>
      </w:r>
      <w:r w:rsidRPr="009D2BCE">
        <w:rPr>
          <w:rFonts w:cstheme="minorHAnsi"/>
          <w:lang w:val="en-US"/>
        </w:rPr>
        <w:t xml:space="preserve">, the General Manager of Business Development &amp; Executive Member of the Board of Directors of GEK TERNA Group, </w:t>
      </w:r>
      <w:r w:rsidRPr="009D2BCE">
        <w:rPr>
          <w:rFonts w:cstheme="minorHAnsi"/>
          <w:b/>
          <w:bCs/>
          <w:lang w:val="en-US"/>
        </w:rPr>
        <w:t>Emmanuel Moustakas</w:t>
      </w:r>
      <w:r w:rsidRPr="009D2BCE">
        <w:rPr>
          <w:rFonts w:cstheme="minorHAnsi"/>
          <w:lang w:val="en-US"/>
        </w:rPr>
        <w:t xml:space="preserve">, the President of BFG, </w:t>
      </w:r>
      <w:r w:rsidRPr="009D2BCE">
        <w:rPr>
          <w:rFonts w:cstheme="minorHAnsi"/>
          <w:b/>
          <w:bCs/>
          <w:lang w:val="en-US"/>
        </w:rPr>
        <w:t xml:space="preserve">Ioannis – </w:t>
      </w:r>
      <w:proofErr w:type="spellStart"/>
      <w:r w:rsidRPr="009D2BCE">
        <w:rPr>
          <w:rFonts w:cstheme="minorHAnsi"/>
          <w:b/>
          <w:bCs/>
          <w:lang w:val="en-US"/>
        </w:rPr>
        <w:t>Evryviadis</w:t>
      </w:r>
      <w:proofErr w:type="spellEnd"/>
      <w:r w:rsidRPr="009D2BCE">
        <w:rPr>
          <w:rFonts w:cstheme="minorHAnsi"/>
          <w:b/>
          <w:bCs/>
          <w:lang w:val="en-US"/>
        </w:rPr>
        <w:t xml:space="preserve"> </w:t>
      </w:r>
      <w:proofErr w:type="spellStart"/>
      <w:r w:rsidRPr="009D2BCE">
        <w:rPr>
          <w:rFonts w:cstheme="minorHAnsi"/>
          <w:b/>
          <w:bCs/>
          <w:lang w:val="en-US"/>
        </w:rPr>
        <w:t>Charalambakis</w:t>
      </w:r>
      <w:proofErr w:type="spellEnd"/>
      <w:r w:rsidRPr="009D2BCE">
        <w:rPr>
          <w:rFonts w:cstheme="minorHAnsi"/>
          <w:lang w:val="en-US"/>
        </w:rPr>
        <w:t xml:space="preserve"> and the President of EFA, </w:t>
      </w:r>
      <w:r w:rsidRPr="009D2BCE">
        <w:rPr>
          <w:rFonts w:cstheme="minorHAnsi"/>
          <w:b/>
          <w:bCs/>
          <w:lang w:val="en-US"/>
        </w:rPr>
        <w:t xml:space="preserve">Nikolaos </w:t>
      </w:r>
      <w:proofErr w:type="spellStart"/>
      <w:r w:rsidRPr="009D2BCE">
        <w:rPr>
          <w:rFonts w:cstheme="minorHAnsi"/>
          <w:b/>
          <w:bCs/>
          <w:lang w:val="en-US"/>
        </w:rPr>
        <w:t>Papatsas</w:t>
      </w:r>
      <w:proofErr w:type="spellEnd"/>
      <w:r w:rsidRPr="009D2BCE">
        <w:rPr>
          <w:rFonts w:cstheme="minorHAnsi"/>
          <w:lang w:val="en-US"/>
        </w:rPr>
        <w:t>.</w:t>
      </w:r>
    </w:p>
    <w:p w14:paraId="638F49FC" w14:textId="77777777" w:rsidR="009D2BCE" w:rsidRPr="009D2BCE" w:rsidRDefault="009D2BCE" w:rsidP="009D2BCE">
      <w:pPr>
        <w:jc w:val="both"/>
        <w:rPr>
          <w:rFonts w:cstheme="minorHAnsi"/>
          <w:lang w:val="en-US"/>
        </w:rPr>
      </w:pPr>
      <w:r w:rsidRPr="009D2BCE">
        <w:rPr>
          <w:rFonts w:cstheme="minorHAnsi"/>
          <w:lang w:val="en-US"/>
        </w:rPr>
        <w:t>The signing of the sub-concession agreement marks the start of a new era of growth for the port, as the joint venture "International Port Investments Kavala", which consists of the companies Black Summit Financial Group - EFA Group - GEK TERNA Group, has committed to implement a series of investments for its upgrade.</w:t>
      </w:r>
    </w:p>
    <w:p w14:paraId="0B1639C4" w14:textId="77777777" w:rsidR="009D2BCE" w:rsidRPr="009D2BCE" w:rsidRDefault="009D2BCE" w:rsidP="009D2BCE">
      <w:pPr>
        <w:jc w:val="both"/>
        <w:rPr>
          <w:rFonts w:cstheme="minorHAnsi"/>
          <w:lang w:val="en-US"/>
        </w:rPr>
      </w:pPr>
      <w:r w:rsidRPr="009D2BCE">
        <w:rPr>
          <w:rFonts w:cstheme="minorHAnsi"/>
          <w:lang w:val="en-US"/>
        </w:rPr>
        <w:t xml:space="preserve">Apart from the payment, for a total nominal value of 33.9 million euros which will be paid in a single instalment, the sub-concessionaire will invest 36 million euros for the further development of the port, including heavy maintenance costs. Mandatory investments include the investor's obligation to construct buildings for the needs of the Port Authority, the Navigation Service, as well as a Custom Station, </w:t>
      </w:r>
      <w:r w:rsidRPr="009D2BCE">
        <w:rPr>
          <w:lang w:val="en-US"/>
        </w:rPr>
        <w:t>in accordance with the pre-study conducted by the Ministry of Maritime Affairs and Insular Policy and the Independent Authority of Public Revenues (</w:t>
      </w:r>
      <w:r>
        <w:t>ΑΑ</w:t>
      </w:r>
      <w:r w:rsidRPr="009D2BCE">
        <w:rPr>
          <w:lang w:val="en-US"/>
        </w:rPr>
        <w:t>D</w:t>
      </w:r>
      <w:r>
        <w:t>Ε</w:t>
      </w:r>
      <w:r w:rsidRPr="009D2BCE">
        <w:rPr>
          <w:lang w:val="en-US"/>
        </w:rPr>
        <w:t>), as well as with the specifications of the sub-concession agreement</w:t>
      </w:r>
      <w:r w:rsidRPr="009D2BCE">
        <w:rPr>
          <w:rFonts w:cstheme="minorHAnsi"/>
          <w:lang w:val="en-US"/>
        </w:rPr>
        <w:t xml:space="preserve">. In addition, the investor undertakes the obligation to put together and implement a reforestation study for the </w:t>
      </w:r>
      <w:proofErr w:type="spellStart"/>
      <w:r w:rsidRPr="009D2BCE">
        <w:rPr>
          <w:rFonts w:cstheme="minorHAnsi"/>
          <w:lang w:val="en-US"/>
        </w:rPr>
        <w:t>Aspra</w:t>
      </w:r>
      <w:proofErr w:type="spellEnd"/>
      <w:r w:rsidRPr="009D2BCE">
        <w:rPr>
          <w:rFonts w:cstheme="minorHAnsi"/>
          <w:lang w:val="en-US"/>
        </w:rPr>
        <w:t xml:space="preserve"> </w:t>
      </w:r>
      <w:proofErr w:type="spellStart"/>
      <w:r w:rsidRPr="009D2BCE">
        <w:rPr>
          <w:rFonts w:cstheme="minorHAnsi"/>
          <w:lang w:val="en-US"/>
        </w:rPr>
        <w:t>Chomata</w:t>
      </w:r>
      <w:proofErr w:type="spellEnd"/>
      <w:r w:rsidRPr="009D2BCE">
        <w:rPr>
          <w:rFonts w:cstheme="minorHAnsi"/>
          <w:lang w:val="en-US"/>
        </w:rPr>
        <w:t xml:space="preserve"> area and to carry out the maintenance, cleaning, protection and guarding of the area during the sub-concession. Further investments concern the purchase of new and the replacement of old equipment, and the construction and purchase of infrastructure - superstructures, software, hardware, etc.</w:t>
      </w:r>
    </w:p>
    <w:p w14:paraId="6EB2D949" w14:textId="3D3D02DF" w:rsidR="009D2BCE" w:rsidRDefault="009D2BCE" w:rsidP="00C61AAB">
      <w:pPr>
        <w:jc w:val="both"/>
        <w:rPr>
          <w:rFonts w:cstheme="minorHAnsi"/>
          <w:i/>
          <w:iCs/>
          <w:lang w:val="en-US"/>
        </w:rPr>
      </w:pPr>
      <w:r>
        <w:rPr>
          <w:rFonts w:cstheme="minorHAnsi"/>
        </w:rPr>
        <w:t>Τ</w:t>
      </w:r>
      <w:r w:rsidRPr="009D2BCE">
        <w:rPr>
          <w:rFonts w:cstheme="minorHAnsi"/>
          <w:lang w:val="en-US"/>
        </w:rPr>
        <w:t xml:space="preserve">he </w:t>
      </w:r>
      <w:r w:rsidRPr="009D2BCE">
        <w:rPr>
          <w:rFonts w:cstheme="minorHAnsi"/>
          <w:color w:val="000000"/>
          <w:shd w:val="clear" w:color="auto" w:fill="FFFFFF"/>
          <w:lang w:val="en-US"/>
        </w:rPr>
        <w:t>Minister of Economy and Finance</w:t>
      </w:r>
      <w:r w:rsidRPr="009D2BCE">
        <w:rPr>
          <w:rFonts w:cstheme="minorHAnsi"/>
          <w:lang w:val="en-US"/>
        </w:rPr>
        <w:t xml:space="preserve">, </w:t>
      </w:r>
      <w:r w:rsidRPr="009D2BCE">
        <w:rPr>
          <w:rFonts w:cstheme="minorHAnsi"/>
          <w:b/>
          <w:bCs/>
          <w:lang w:val="en-US"/>
        </w:rPr>
        <w:t xml:space="preserve">Kostis </w:t>
      </w:r>
      <w:r w:rsidR="00D73871">
        <w:rPr>
          <w:rFonts w:cstheme="minorHAnsi"/>
          <w:b/>
          <w:bCs/>
          <w:lang w:val="en-US"/>
        </w:rPr>
        <w:t>Ch</w:t>
      </w:r>
      <w:r w:rsidRPr="009D2BCE">
        <w:rPr>
          <w:rFonts w:cstheme="minorHAnsi"/>
          <w:b/>
          <w:bCs/>
          <w:lang w:val="en-US"/>
        </w:rPr>
        <w:t>atzidakis</w:t>
      </w:r>
      <w:r w:rsidRPr="009D2BCE">
        <w:rPr>
          <w:rFonts w:cstheme="minorHAnsi"/>
          <w:lang w:val="en-US"/>
        </w:rPr>
        <w:t xml:space="preserve">, stated: </w:t>
      </w:r>
      <w:r w:rsidRPr="00336E33">
        <w:rPr>
          <w:rFonts w:cstheme="minorHAnsi"/>
          <w:i/>
          <w:iCs/>
          <w:lang w:val="en-US"/>
        </w:rPr>
        <w:t>"</w:t>
      </w:r>
      <w:r w:rsidR="00F5672F">
        <w:rPr>
          <w:rFonts w:cstheme="minorHAnsi"/>
          <w:i/>
          <w:iCs/>
          <w:lang w:val="en-US"/>
        </w:rPr>
        <w:t xml:space="preserve">By </w:t>
      </w:r>
      <w:r w:rsidR="003868D9" w:rsidRPr="00336E33">
        <w:rPr>
          <w:rFonts w:cstheme="minorHAnsi"/>
          <w:i/>
          <w:iCs/>
          <w:lang w:val="en-US"/>
        </w:rPr>
        <w:t>upgrading critical infrastructures, such as ports</w:t>
      </w:r>
      <w:r w:rsidR="00BD5198" w:rsidRPr="00BD5198">
        <w:rPr>
          <w:rFonts w:cstheme="minorHAnsi"/>
          <w:i/>
          <w:iCs/>
          <w:lang w:val="en-US"/>
        </w:rPr>
        <w:t xml:space="preserve">, our country can make the most </w:t>
      </w:r>
      <w:r w:rsidR="0076723E">
        <w:rPr>
          <w:rFonts w:cstheme="minorHAnsi"/>
          <w:i/>
          <w:iCs/>
          <w:lang w:val="en-US"/>
        </w:rPr>
        <w:t xml:space="preserve">out </w:t>
      </w:r>
      <w:r w:rsidR="00BD5198" w:rsidRPr="00BD5198">
        <w:rPr>
          <w:rFonts w:cstheme="minorHAnsi"/>
          <w:i/>
          <w:iCs/>
          <w:lang w:val="en-US"/>
        </w:rPr>
        <w:t xml:space="preserve">of its geostrategic position and </w:t>
      </w:r>
      <w:r w:rsidR="00BD5198" w:rsidRPr="00BD5198">
        <w:rPr>
          <w:rFonts w:cstheme="minorHAnsi"/>
          <w:i/>
          <w:iCs/>
          <w:lang w:val="en-US"/>
        </w:rPr>
        <w:lastRenderedPageBreak/>
        <w:t>upgrade its regional role in international trade</w:t>
      </w:r>
      <w:r w:rsidR="003868D9" w:rsidRPr="00336E33">
        <w:rPr>
          <w:rFonts w:cstheme="minorHAnsi"/>
          <w:i/>
          <w:iCs/>
          <w:lang w:val="en-US"/>
        </w:rPr>
        <w:t xml:space="preserve">. </w:t>
      </w:r>
      <w:r w:rsidR="00B37E7A" w:rsidRPr="009D2BCE">
        <w:rPr>
          <w:rFonts w:cstheme="minorHAnsi"/>
          <w:i/>
          <w:iCs/>
          <w:lang w:val="en-US"/>
        </w:rPr>
        <w:t>Today’s agreement</w:t>
      </w:r>
      <w:r w:rsidR="00B37E7A">
        <w:rPr>
          <w:rFonts w:cstheme="minorHAnsi"/>
          <w:i/>
          <w:iCs/>
          <w:lang w:val="en-US"/>
        </w:rPr>
        <w:t xml:space="preserve"> </w:t>
      </w:r>
      <w:r w:rsidR="00D73871">
        <w:rPr>
          <w:rFonts w:cstheme="minorHAnsi"/>
          <w:i/>
          <w:iCs/>
          <w:lang w:val="en-US"/>
        </w:rPr>
        <w:t xml:space="preserve">lays the foundation </w:t>
      </w:r>
      <w:r w:rsidR="0010141E">
        <w:rPr>
          <w:rFonts w:cstheme="minorHAnsi"/>
          <w:i/>
          <w:iCs/>
          <w:lang w:val="en-US"/>
        </w:rPr>
        <w:t xml:space="preserve">for the </w:t>
      </w:r>
      <w:r w:rsidR="003868D9" w:rsidRPr="00336E33">
        <w:rPr>
          <w:rFonts w:cstheme="minorHAnsi"/>
          <w:i/>
          <w:iCs/>
          <w:lang w:val="en-US"/>
        </w:rPr>
        <w:t xml:space="preserve">development of the commercial port of Kavala </w:t>
      </w:r>
      <w:r w:rsidR="009C4C24">
        <w:rPr>
          <w:rFonts w:cstheme="minorHAnsi"/>
          <w:i/>
          <w:iCs/>
          <w:lang w:val="en-US"/>
        </w:rPr>
        <w:t>“</w:t>
      </w:r>
      <w:r w:rsidR="003868D9" w:rsidRPr="00336E33">
        <w:rPr>
          <w:rFonts w:cstheme="minorHAnsi"/>
          <w:i/>
          <w:iCs/>
          <w:lang w:val="en-US"/>
        </w:rPr>
        <w:t>Filippos B</w:t>
      </w:r>
      <w:r w:rsidR="009C4C24">
        <w:rPr>
          <w:rFonts w:cstheme="minorHAnsi"/>
          <w:i/>
          <w:iCs/>
          <w:lang w:val="en-US"/>
        </w:rPr>
        <w:t>”</w:t>
      </w:r>
      <w:r w:rsidR="003868D9" w:rsidRPr="00336E33">
        <w:rPr>
          <w:rFonts w:cstheme="minorHAnsi"/>
          <w:i/>
          <w:iCs/>
          <w:lang w:val="en-US"/>
        </w:rPr>
        <w:t xml:space="preserve">, the </w:t>
      </w:r>
      <w:r w:rsidR="00A55C70">
        <w:rPr>
          <w:rFonts w:cstheme="minorHAnsi"/>
          <w:i/>
          <w:iCs/>
          <w:lang w:val="en-US"/>
        </w:rPr>
        <w:t xml:space="preserve">implementation </w:t>
      </w:r>
      <w:r w:rsidR="003868D9" w:rsidRPr="00336E33">
        <w:rPr>
          <w:rFonts w:cstheme="minorHAnsi"/>
          <w:i/>
          <w:iCs/>
          <w:lang w:val="en-US"/>
        </w:rPr>
        <w:t xml:space="preserve">of significant investments and </w:t>
      </w:r>
      <w:r w:rsidR="00AF03FD" w:rsidRPr="00AF03FD">
        <w:rPr>
          <w:rFonts w:cstheme="minorHAnsi"/>
          <w:i/>
          <w:iCs/>
          <w:lang w:val="en-US"/>
        </w:rPr>
        <w:t>new job opportunities</w:t>
      </w:r>
      <w:r w:rsidR="008E5B11" w:rsidRPr="008E5B11">
        <w:rPr>
          <w:rFonts w:cstheme="minorHAnsi"/>
          <w:i/>
          <w:iCs/>
          <w:lang w:val="en-US"/>
        </w:rPr>
        <w:t>.</w:t>
      </w:r>
      <w:r w:rsidR="00F472A6" w:rsidRPr="00F472A6">
        <w:rPr>
          <w:lang w:val="en-US"/>
        </w:rPr>
        <w:t xml:space="preserve"> </w:t>
      </w:r>
      <w:r w:rsidR="00F472A6" w:rsidRPr="00F472A6">
        <w:rPr>
          <w:rFonts w:cstheme="minorHAnsi"/>
          <w:i/>
          <w:iCs/>
          <w:lang w:val="en-US"/>
        </w:rPr>
        <w:t>I must point out that</w:t>
      </w:r>
      <w:r w:rsidR="00C36A6D" w:rsidRPr="00C36A6D">
        <w:rPr>
          <w:rFonts w:cstheme="minorHAnsi"/>
          <w:i/>
          <w:iCs/>
          <w:lang w:val="en-US"/>
        </w:rPr>
        <w:t xml:space="preserve">, </w:t>
      </w:r>
      <w:r w:rsidR="00752B49">
        <w:rPr>
          <w:rFonts w:cstheme="minorHAnsi"/>
          <w:i/>
          <w:iCs/>
          <w:lang w:val="en-US"/>
        </w:rPr>
        <w:t>by</w:t>
      </w:r>
      <w:r w:rsidR="00F472A6" w:rsidRPr="00F472A6">
        <w:rPr>
          <w:rFonts w:cstheme="minorHAnsi"/>
          <w:i/>
          <w:iCs/>
          <w:lang w:val="en-US"/>
        </w:rPr>
        <w:t xml:space="preserve"> </w:t>
      </w:r>
      <w:r w:rsidR="00C36A6D">
        <w:rPr>
          <w:rFonts w:cstheme="minorHAnsi"/>
          <w:i/>
          <w:iCs/>
          <w:lang w:val="en-US"/>
        </w:rPr>
        <w:t>this</w:t>
      </w:r>
      <w:r w:rsidR="00F472A6" w:rsidRPr="00F472A6">
        <w:rPr>
          <w:rFonts w:cstheme="minorHAnsi"/>
          <w:i/>
          <w:iCs/>
          <w:lang w:val="en-US"/>
        </w:rPr>
        <w:t xml:space="preserve"> agreement, Kavala</w:t>
      </w:r>
      <w:r w:rsidR="00752B49">
        <w:rPr>
          <w:rFonts w:cstheme="minorHAnsi"/>
          <w:i/>
          <w:iCs/>
          <w:lang w:val="en-US"/>
        </w:rPr>
        <w:t xml:space="preserve"> - </w:t>
      </w:r>
      <w:r w:rsidR="00F472A6" w:rsidRPr="00F472A6">
        <w:rPr>
          <w:rFonts w:cstheme="minorHAnsi"/>
          <w:i/>
          <w:iCs/>
          <w:lang w:val="en-US"/>
        </w:rPr>
        <w:t xml:space="preserve">which is already an important energy hub and a </w:t>
      </w:r>
      <w:r w:rsidR="00D73871">
        <w:rPr>
          <w:rFonts w:cstheme="minorHAnsi"/>
          <w:i/>
          <w:iCs/>
          <w:lang w:val="en-US"/>
        </w:rPr>
        <w:t xml:space="preserve">region </w:t>
      </w:r>
      <w:r w:rsidR="00F472A6" w:rsidRPr="00F472A6">
        <w:rPr>
          <w:rFonts w:cstheme="minorHAnsi"/>
          <w:i/>
          <w:iCs/>
          <w:lang w:val="en-US"/>
        </w:rPr>
        <w:t>where tourism (</w:t>
      </w:r>
      <w:proofErr w:type="spellStart"/>
      <w:r w:rsidR="00F472A6" w:rsidRPr="00F472A6">
        <w:rPr>
          <w:rFonts w:cstheme="minorHAnsi"/>
          <w:i/>
          <w:iCs/>
          <w:lang w:val="en-US"/>
        </w:rPr>
        <w:t>Thassos</w:t>
      </w:r>
      <w:proofErr w:type="spellEnd"/>
      <w:r w:rsidR="00F472A6" w:rsidRPr="00F472A6">
        <w:rPr>
          <w:rFonts w:cstheme="minorHAnsi"/>
          <w:i/>
          <w:iCs/>
          <w:lang w:val="en-US"/>
        </w:rPr>
        <w:t xml:space="preserve">) is </w:t>
      </w:r>
      <w:r w:rsidR="00C00953">
        <w:rPr>
          <w:rFonts w:cstheme="minorHAnsi"/>
          <w:i/>
          <w:iCs/>
          <w:lang w:val="en-US"/>
        </w:rPr>
        <w:t>developing</w:t>
      </w:r>
      <w:r w:rsidR="00752B49">
        <w:rPr>
          <w:rFonts w:cstheme="minorHAnsi"/>
          <w:i/>
          <w:iCs/>
          <w:lang w:val="en-US"/>
        </w:rPr>
        <w:t xml:space="preserve"> -,</w:t>
      </w:r>
      <w:r w:rsidR="00C00953">
        <w:rPr>
          <w:rFonts w:cstheme="minorHAnsi"/>
          <w:i/>
          <w:iCs/>
          <w:lang w:val="en-US"/>
        </w:rPr>
        <w:t xml:space="preserve"> </w:t>
      </w:r>
      <w:r w:rsidR="00D73871">
        <w:rPr>
          <w:rFonts w:cstheme="minorHAnsi"/>
          <w:i/>
          <w:iCs/>
          <w:lang w:val="en-US"/>
        </w:rPr>
        <w:t xml:space="preserve">will </w:t>
      </w:r>
      <w:r w:rsidR="00D73871" w:rsidRPr="00F472A6">
        <w:rPr>
          <w:rFonts w:cstheme="minorHAnsi"/>
          <w:i/>
          <w:iCs/>
          <w:lang w:val="en-US"/>
        </w:rPr>
        <w:t>significant</w:t>
      </w:r>
      <w:r w:rsidR="00D73871">
        <w:rPr>
          <w:rFonts w:cstheme="minorHAnsi"/>
          <w:i/>
          <w:iCs/>
          <w:lang w:val="en-US"/>
        </w:rPr>
        <w:t>ly enhance</w:t>
      </w:r>
      <w:r w:rsidR="00F472A6" w:rsidRPr="00F472A6">
        <w:rPr>
          <w:rFonts w:cstheme="minorHAnsi"/>
          <w:i/>
          <w:iCs/>
          <w:lang w:val="en-US"/>
        </w:rPr>
        <w:t xml:space="preserve"> </w:t>
      </w:r>
      <w:r w:rsidR="00D73871">
        <w:rPr>
          <w:rFonts w:cstheme="minorHAnsi"/>
          <w:i/>
          <w:iCs/>
          <w:lang w:val="en-US"/>
        </w:rPr>
        <w:t xml:space="preserve">its </w:t>
      </w:r>
      <w:r w:rsidR="00F472A6" w:rsidRPr="00F472A6">
        <w:rPr>
          <w:rFonts w:cstheme="minorHAnsi"/>
          <w:i/>
          <w:iCs/>
          <w:lang w:val="en-US"/>
        </w:rPr>
        <w:t xml:space="preserve">prospects in the field of international trade. </w:t>
      </w:r>
      <w:r w:rsidR="00C61AAB" w:rsidRPr="00C61AAB">
        <w:rPr>
          <w:rFonts w:cstheme="minorHAnsi"/>
          <w:i/>
          <w:iCs/>
          <w:lang w:val="en-US"/>
        </w:rPr>
        <w:t xml:space="preserve">The government is moving steadily and transparently towards the </w:t>
      </w:r>
      <w:r w:rsidR="00D73871">
        <w:rPr>
          <w:rFonts w:cstheme="minorHAnsi"/>
          <w:i/>
          <w:iCs/>
          <w:lang w:val="en-US"/>
        </w:rPr>
        <w:t>development</w:t>
      </w:r>
      <w:r w:rsidR="00C61AAB" w:rsidRPr="00C61AAB">
        <w:rPr>
          <w:rFonts w:cstheme="minorHAnsi"/>
          <w:i/>
          <w:iCs/>
          <w:lang w:val="en-US"/>
        </w:rPr>
        <w:t xml:space="preserve"> of public property, with multiple benefits for the economy, </w:t>
      </w:r>
      <w:r w:rsidR="00FA25A5" w:rsidRPr="00C61AAB">
        <w:rPr>
          <w:rFonts w:cstheme="minorHAnsi"/>
          <w:i/>
          <w:iCs/>
          <w:lang w:val="en-US"/>
        </w:rPr>
        <w:t>employment,</w:t>
      </w:r>
      <w:r w:rsidR="00C61AAB" w:rsidRPr="00C61AAB">
        <w:rPr>
          <w:rFonts w:cstheme="minorHAnsi"/>
          <w:i/>
          <w:iCs/>
          <w:lang w:val="en-US"/>
        </w:rPr>
        <w:t xml:space="preserve"> and trade</w:t>
      </w:r>
      <w:r w:rsidRPr="00336E33">
        <w:rPr>
          <w:rFonts w:cstheme="minorHAnsi"/>
          <w:i/>
          <w:iCs/>
          <w:lang w:val="en-US"/>
        </w:rPr>
        <w:t>"</w:t>
      </w:r>
      <w:r w:rsidR="00336E33">
        <w:rPr>
          <w:rFonts w:cstheme="minorHAnsi"/>
          <w:i/>
          <w:iCs/>
          <w:lang w:val="en-US"/>
        </w:rPr>
        <w:t xml:space="preserve">. </w:t>
      </w:r>
      <w:r w:rsidR="00D73871">
        <w:rPr>
          <w:rFonts w:cstheme="minorHAnsi"/>
          <w:i/>
          <w:iCs/>
          <w:lang w:val="en-US"/>
        </w:rPr>
        <w:t xml:space="preserve"> </w:t>
      </w:r>
    </w:p>
    <w:p w14:paraId="5E46B17D" w14:textId="7C56D3F7" w:rsidR="009D2BCE" w:rsidRPr="009D2BCE" w:rsidRDefault="009D2BCE" w:rsidP="009D2BCE">
      <w:pPr>
        <w:jc w:val="both"/>
        <w:rPr>
          <w:rFonts w:cstheme="minorHAnsi"/>
          <w:lang w:val="en-US"/>
        </w:rPr>
      </w:pPr>
      <w:r w:rsidRPr="009D2BCE">
        <w:rPr>
          <w:rFonts w:cstheme="minorHAnsi"/>
          <w:lang w:val="en-US"/>
        </w:rPr>
        <w:t xml:space="preserve">The Minister of Maritime Affairs and Insular Policy, </w:t>
      </w:r>
      <w:r w:rsidRPr="009D2BCE">
        <w:rPr>
          <w:rFonts w:cstheme="minorHAnsi"/>
          <w:b/>
          <w:bCs/>
          <w:lang w:val="en-US"/>
        </w:rPr>
        <w:t>Christos Stylianides</w:t>
      </w:r>
      <w:r w:rsidRPr="009D2BCE">
        <w:rPr>
          <w:rFonts w:cstheme="minorHAnsi"/>
          <w:lang w:val="en-US"/>
        </w:rPr>
        <w:t>, stated: "</w:t>
      </w:r>
      <w:r w:rsidR="00A10B65">
        <w:rPr>
          <w:rFonts w:cstheme="minorHAnsi"/>
          <w:i/>
          <w:iCs/>
          <w:lang w:val="en-US"/>
        </w:rPr>
        <w:t xml:space="preserve">Today is an important day for Kavala, a city that is </w:t>
      </w:r>
      <w:r w:rsidR="001E6746">
        <w:rPr>
          <w:rFonts w:cstheme="minorHAnsi"/>
          <w:i/>
          <w:iCs/>
          <w:lang w:val="en-US"/>
        </w:rPr>
        <w:t xml:space="preserve">fast becoming </w:t>
      </w:r>
      <w:r w:rsidR="00A10B65">
        <w:rPr>
          <w:rFonts w:cstheme="minorHAnsi"/>
          <w:i/>
          <w:iCs/>
          <w:lang w:val="en-US"/>
        </w:rPr>
        <w:t xml:space="preserve">very important for Northern Greece. Signing this </w:t>
      </w:r>
      <w:r w:rsidR="001E6746">
        <w:rPr>
          <w:rFonts w:cstheme="minorHAnsi"/>
          <w:i/>
          <w:iCs/>
          <w:lang w:val="en-US"/>
        </w:rPr>
        <w:t>agreement</w:t>
      </w:r>
      <w:r w:rsidR="00A10B65">
        <w:rPr>
          <w:rFonts w:cstheme="minorHAnsi"/>
          <w:i/>
          <w:iCs/>
          <w:lang w:val="en-US"/>
        </w:rPr>
        <w:t xml:space="preserve"> is a big leap. Cooperation with the private sector is essential to be able to move forward. It is a new beginning for the city. The port is an infrastructure that wil</w:t>
      </w:r>
      <w:r w:rsidR="004A087F">
        <w:rPr>
          <w:rFonts w:cstheme="minorHAnsi"/>
          <w:i/>
          <w:iCs/>
          <w:lang w:val="en-US"/>
        </w:rPr>
        <w:t xml:space="preserve">l enable the city of Kavala and the </w:t>
      </w:r>
      <w:r w:rsidR="00A10B65">
        <w:rPr>
          <w:rFonts w:cstheme="minorHAnsi"/>
          <w:i/>
          <w:iCs/>
          <w:lang w:val="en-US"/>
        </w:rPr>
        <w:t>wider region</w:t>
      </w:r>
      <w:r w:rsidR="004A087F">
        <w:rPr>
          <w:rFonts w:cstheme="minorHAnsi"/>
          <w:i/>
          <w:iCs/>
          <w:lang w:val="en-US"/>
        </w:rPr>
        <w:t xml:space="preserve"> </w:t>
      </w:r>
      <w:r w:rsidR="0070619D">
        <w:rPr>
          <w:rFonts w:cstheme="minorHAnsi"/>
          <w:i/>
          <w:iCs/>
          <w:lang w:val="en-US"/>
        </w:rPr>
        <w:t>to realize</w:t>
      </w:r>
      <w:r w:rsidR="004A087F">
        <w:rPr>
          <w:rFonts w:cstheme="minorHAnsi"/>
          <w:i/>
          <w:iCs/>
          <w:lang w:val="en-US"/>
        </w:rPr>
        <w:t xml:space="preserve"> its full potential</w:t>
      </w:r>
      <w:r w:rsidRPr="009D2BCE">
        <w:rPr>
          <w:rFonts w:cstheme="minorHAnsi"/>
          <w:lang w:val="en-US"/>
        </w:rPr>
        <w:t>"</w:t>
      </w:r>
      <w:r w:rsidR="004A087F">
        <w:rPr>
          <w:rFonts w:cstheme="minorHAnsi"/>
          <w:lang w:val="en-US"/>
        </w:rPr>
        <w:t xml:space="preserve">. </w:t>
      </w:r>
    </w:p>
    <w:p w14:paraId="5913FEDF" w14:textId="68F0BC75" w:rsidR="009D2BCE" w:rsidRPr="009D2BCE" w:rsidRDefault="009D2BCE" w:rsidP="009D2BCE">
      <w:pPr>
        <w:jc w:val="both"/>
        <w:rPr>
          <w:rFonts w:cstheme="minorHAnsi"/>
          <w:i/>
          <w:iCs/>
          <w:lang w:val="en-US"/>
        </w:rPr>
      </w:pPr>
      <w:r w:rsidRPr="009D2BCE">
        <w:rPr>
          <w:rFonts w:cstheme="minorHAnsi"/>
          <w:lang w:val="en-US"/>
        </w:rPr>
        <w:t xml:space="preserve">The CEO of HRADF, </w:t>
      </w:r>
      <w:r w:rsidRPr="009D2BCE">
        <w:rPr>
          <w:rFonts w:cstheme="minorHAnsi"/>
          <w:b/>
          <w:bCs/>
          <w:lang w:val="en-US"/>
        </w:rPr>
        <w:t>Dimitris Politis</w:t>
      </w:r>
      <w:r w:rsidRPr="009D2BCE">
        <w:rPr>
          <w:rFonts w:cstheme="minorHAnsi"/>
          <w:lang w:val="en-US"/>
        </w:rPr>
        <w:t xml:space="preserve">, stated: </w:t>
      </w:r>
      <w:r>
        <w:rPr>
          <w:rFonts w:cstheme="minorHAnsi"/>
          <w:lang w:val="en-US"/>
        </w:rPr>
        <w:t>“</w:t>
      </w:r>
      <w:r w:rsidRPr="009D2BCE">
        <w:rPr>
          <w:rFonts w:cstheme="minorHAnsi"/>
          <w:i/>
          <w:iCs/>
          <w:lang w:val="en-US"/>
        </w:rPr>
        <w:t>The signing of today's agreement marks the dawn of a new era for the port and the city of Kavala. The sub-concessionaire has committed to the implementation of significant investments that will upgrade the operational capabilities of the "Philippos II" port, create new jobs, while contributing to the restoration and protection of the area's natural wealth. HRADF, will assist the investors in the execution of their business plan by coordinating the process for the approval of the Master Plan for the development of the port. The Fund</w:t>
      </w:r>
      <w:r w:rsidRPr="009D2BCE">
        <w:rPr>
          <w:rFonts w:cstheme="minorHAnsi"/>
          <w:lang w:val="en-US"/>
        </w:rPr>
        <w:t xml:space="preserve"> </w:t>
      </w:r>
      <w:r w:rsidRPr="009D2BCE">
        <w:rPr>
          <w:rFonts w:cstheme="minorHAnsi"/>
          <w:i/>
          <w:iCs/>
          <w:lang w:val="en-US"/>
        </w:rPr>
        <w:t>has already initiated the process of putting together the Master Plan for the central port "Apostolos Pavlos", for the overall development of the port infrastructure of Kavala. Our goal is for Kavala to acquire modern port infrastructure, which will enhance the development and tourism prospects of the city and Northern Greece</w:t>
      </w:r>
      <w:r>
        <w:rPr>
          <w:rFonts w:cstheme="minorHAnsi"/>
          <w:i/>
          <w:iCs/>
          <w:lang w:val="en-US"/>
        </w:rPr>
        <w:t>”</w:t>
      </w:r>
      <w:r w:rsidRPr="009D2BCE">
        <w:rPr>
          <w:rFonts w:cstheme="minorHAnsi"/>
          <w:i/>
          <w:iCs/>
          <w:lang w:val="en-US"/>
        </w:rPr>
        <w:t>.</w:t>
      </w:r>
    </w:p>
    <w:p w14:paraId="6F259184" w14:textId="14349C74" w:rsidR="009D2BCE" w:rsidRPr="009D2BCE" w:rsidRDefault="009D2BCE" w:rsidP="009D2BCE">
      <w:pPr>
        <w:jc w:val="both"/>
        <w:rPr>
          <w:rFonts w:cstheme="minorHAnsi"/>
          <w:i/>
          <w:iCs/>
          <w:lang w:val="en-US"/>
        </w:rPr>
      </w:pPr>
      <w:r w:rsidRPr="009D2BCE">
        <w:rPr>
          <w:lang w:val="en-US"/>
        </w:rPr>
        <w:t>The CEO of GROWTHFUND – The National Fund of Greece</w:t>
      </w:r>
      <w:r w:rsidRPr="009D2BCE">
        <w:rPr>
          <w:rFonts w:cstheme="minorHAnsi"/>
          <w:lang w:val="en-US"/>
        </w:rPr>
        <w:t xml:space="preserve">, </w:t>
      </w:r>
      <w:r w:rsidRPr="009D2BCE">
        <w:rPr>
          <w:rFonts w:cstheme="minorHAnsi"/>
          <w:b/>
          <w:bCs/>
          <w:lang w:val="en-US"/>
        </w:rPr>
        <w:t>Grigoris D. Dimitriadis</w:t>
      </w:r>
      <w:r w:rsidRPr="009D2BCE">
        <w:rPr>
          <w:rFonts w:cstheme="minorHAnsi"/>
          <w:lang w:val="en-US"/>
        </w:rPr>
        <w:t xml:space="preserve">, stated: </w:t>
      </w:r>
      <w:r>
        <w:rPr>
          <w:rFonts w:cstheme="minorHAnsi"/>
          <w:i/>
          <w:iCs/>
          <w:lang w:val="en-US"/>
        </w:rPr>
        <w:t>“</w:t>
      </w:r>
      <w:r w:rsidRPr="009D2BCE">
        <w:rPr>
          <w:rFonts w:cstheme="minorHAnsi"/>
          <w:i/>
          <w:iCs/>
          <w:lang w:val="en-US"/>
        </w:rPr>
        <w:t>Today’s agreement for the port of Kavala, signals that the city, and the wider region in general, is entering a new development era, that is already underway for Northern Greece. The benefits for the local economy will be significant, with the creation of new jobs and the protection of the environment, which is now an absolute priority. At the same time, the strategic importance of the port in the development of Northern Greece is highlighted, in line with the ports of Alexandroupolis and Thessaloniki. G</w:t>
      </w:r>
      <w:r w:rsidR="00D73871">
        <w:rPr>
          <w:rFonts w:cstheme="minorHAnsi"/>
          <w:i/>
          <w:iCs/>
          <w:lang w:val="en-US"/>
        </w:rPr>
        <w:t xml:space="preserve">ROWTHFUND – The National Fund of Greece </w:t>
      </w:r>
      <w:r w:rsidRPr="009D2BCE">
        <w:rPr>
          <w:rFonts w:cstheme="minorHAnsi"/>
          <w:i/>
          <w:iCs/>
          <w:lang w:val="en-US"/>
        </w:rPr>
        <w:t>and its subsidiaries will continue consistently, and always in the public interest, to develop public property</w:t>
      </w:r>
      <w:r>
        <w:rPr>
          <w:rFonts w:cstheme="minorHAnsi"/>
          <w:i/>
          <w:iCs/>
          <w:lang w:val="en-US"/>
        </w:rPr>
        <w:t>”</w:t>
      </w:r>
      <w:r w:rsidRPr="009D2BCE">
        <w:rPr>
          <w:rFonts w:cstheme="minorHAnsi"/>
          <w:i/>
          <w:iCs/>
          <w:lang w:val="en-US"/>
        </w:rPr>
        <w:t xml:space="preserve">. </w:t>
      </w:r>
    </w:p>
    <w:p w14:paraId="0F4C735C" w14:textId="38994CF4" w:rsidR="009D2BCE" w:rsidRPr="009D2BCE" w:rsidRDefault="009D2BCE" w:rsidP="009D2BCE">
      <w:pPr>
        <w:jc w:val="both"/>
        <w:rPr>
          <w:i/>
          <w:iCs/>
          <w:lang w:val="en-US"/>
        </w:rPr>
      </w:pPr>
      <w:r w:rsidRPr="009D2BCE">
        <w:rPr>
          <w:rFonts w:cstheme="minorHAnsi"/>
          <w:i/>
          <w:iCs/>
          <w:lang w:val="en-US"/>
        </w:rPr>
        <w:t xml:space="preserve">The CEO of OLK S.A., </w:t>
      </w:r>
      <w:r w:rsidRPr="009D2BCE">
        <w:rPr>
          <w:rFonts w:cstheme="minorHAnsi"/>
          <w:b/>
          <w:bCs/>
          <w:i/>
          <w:iCs/>
          <w:lang w:val="en-US"/>
        </w:rPr>
        <w:t>Angelos Vlachos</w:t>
      </w:r>
      <w:r w:rsidRPr="009D2BCE">
        <w:rPr>
          <w:rFonts w:cstheme="minorHAnsi"/>
          <w:i/>
          <w:iCs/>
          <w:lang w:val="en-US"/>
        </w:rPr>
        <w:t xml:space="preserve">, stated: </w:t>
      </w:r>
      <w:r>
        <w:rPr>
          <w:rFonts w:cstheme="minorHAnsi"/>
          <w:i/>
          <w:iCs/>
          <w:lang w:val="en-US"/>
        </w:rPr>
        <w:t>“</w:t>
      </w:r>
      <w:r w:rsidRPr="009D2BCE">
        <w:rPr>
          <w:i/>
          <w:iCs/>
          <w:lang w:val="en-US"/>
        </w:rPr>
        <w:t>This is a day of joy and vindication for all those - executives and partners - who contributed to this complex process, in perfect coordination with the shareholder. The signing of the agreement is a landmark, not only for the city of Kavala, but also for Northern Greece. Undoubtedly, upgrading a geographically privileged port facility with huge prospects can bring significant benefits to shareholders, employees, providers, the wider local community, and the State. In terms of future development, we expect the "Philippos II" port to be established as one of the most critical ports in the Eastern Balkans</w:t>
      </w:r>
      <w:r>
        <w:rPr>
          <w:rFonts w:cstheme="minorHAnsi"/>
          <w:i/>
          <w:iCs/>
          <w:lang w:val="en-US"/>
        </w:rPr>
        <w:t>”</w:t>
      </w:r>
      <w:r w:rsidRPr="009D2BCE">
        <w:rPr>
          <w:rFonts w:cstheme="minorHAnsi"/>
          <w:i/>
          <w:iCs/>
          <w:lang w:val="en-US"/>
        </w:rPr>
        <w:t>.</w:t>
      </w:r>
    </w:p>
    <w:p w14:paraId="259C03C7" w14:textId="0CADA31A" w:rsidR="009D2BCE" w:rsidRPr="003E427E" w:rsidRDefault="009D2BCE" w:rsidP="001E1AB8">
      <w:pPr>
        <w:jc w:val="both"/>
        <w:rPr>
          <w:rFonts w:cstheme="minorHAnsi"/>
          <w:i/>
          <w:iCs/>
          <w:lang w:val="en-US"/>
        </w:rPr>
      </w:pPr>
      <w:r w:rsidRPr="009D2BCE">
        <w:rPr>
          <w:rFonts w:cstheme="minorHAnsi"/>
          <w:lang w:val="en-US"/>
        </w:rPr>
        <w:lastRenderedPageBreak/>
        <w:t xml:space="preserve">The General Manager of Business Development &amp; Executive Member of the Board of Directors of GEK TERNA Group, </w:t>
      </w:r>
      <w:r w:rsidRPr="009D2BCE">
        <w:rPr>
          <w:rFonts w:cstheme="minorHAnsi"/>
          <w:b/>
          <w:bCs/>
          <w:lang w:val="en-US"/>
        </w:rPr>
        <w:t>Emmanuel Moustakas</w:t>
      </w:r>
      <w:r w:rsidRPr="009D2BCE">
        <w:rPr>
          <w:rFonts w:cstheme="minorHAnsi"/>
          <w:lang w:val="en-US"/>
        </w:rPr>
        <w:t xml:space="preserve">, stated: </w:t>
      </w:r>
      <w:r>
        <w:rPr>
          <w:rFonts w:cstheme="minorHAnsi"/>
          <w:lang w:val="en-US"/>
        </w:rPr>
        <w:t>“</w:t>
      </w:r>
      <w:r w:rsidR="0099058E" w:rsidRPr="0099058E">
        <w:rPr>
          <w:rFonts w:cstheme="minorHAnsi"/>
          <w:i/>
          <w:iCs/>
          <w:lang w:val="en-US"/>
        </w:rPr>
        <w:t xml:space="preserve">Soon, the port of Kavala will be recognized for </w:t>
      </w:r>
      <w:r w:rsidR="001E1AB8" w:rsidRPr="0099058E">
        <w:rPr>
          <w:rFonts w:cstheme="minorHAnsi"/>
          <w:i/>
          <w:iCs/>
          <w:lang w:val="en-US"/>
        </w:rPr>
        <w:t>its</w:t>
      </w:r>
      <w:r w:rsidR="0099058E" w:rsidRPr="0099058E">
        <w:rPr>
          <w:rFonts w:cstheme="minorHAnsi"/>
          <w:i/>
          <w:iCs/>
          <w:lang w:val="en-US"/>
        </w:rPr>
        <w:t xml:space="preserve"> well-deserved new status</w:t>
      </w:r>
      <w:r w:rsidR="001E1AB8" w:rsidRPr="001E1AB8">
        <w:rPr>
          <w:rFonts w:cstheme="minorHAnsi"/>
          <w:i/>
          <w:iCs/>
          <w:lang w:val="en-US"/>
        </w:rPr>
        <w:t>,</w:t>
      </w:r>
      <w:r w:rsidR="0099058E" w:rsidRPr="0099058E">
        <w:rPr>
          <w:rFonts w:cstheme="minorHAnsi"/>
          <w:i/>
          <w:iCs/>
          <w:lang w:val="en-US"/>
        </w:rPr>
        <w:t xml:space="preserve"> </w:t>
      </w:r>
      <w:r w:rsidR="00F97D96" w:rsidRPr="00227BEE">
        <w:rPr>
          <w:rFonts w:cstheme="minorHAnsi"/>
          <w:i/>
          <w:iCs/>
          <w:lang w:val="en-US"/>
        </w:rPr>
        <w:t>capitalizing</w:t>
      </w:r>
      <w:r w:rsidR="005F050B">
        <w:rPr>
          <w:rFonts w:cstheme="minorHAnsi"/>
          <w:i/>
          <w:iCs/>
          <w:lang w:val="en-US"/>
        </w:rPr>
        <w:t xml:space="preserve"> on</w:t>
      </w:r>
      <w:r w:rsidR="00F97D96" w:rsidRPr="00227BEE">
        <w:rPr>
          <w:rFonts w:cstheme="minorHAnsi"/>
          <w:i/>
          <w:iCs/>
          <w:lang w:val="en-US"/>
        </w:rPr>
        <w:t xml:space="preserve"> its comparative advantages, but also highlighting </w:t>
      </w:r>
      <w:r w:rsidR="002902AB" w:rsidRPr="002902AB">
        <w:rPr>
          <w:rFonts w:cstheme="minorHAnsi"/>
          <w:i/>
          <w:iCs/>
          <w:lang w:val="en-US"/>
        </w:rPr>
        <w:t>its importance for the wider region</w:t>
      </w:r>
      <w:r w:rsidR="00F97D96" w:rsidRPr="002902AB">
        <w:rPr>
          <w:rFonts w:cstheme="minorHAnsi"/>
          <w:i/>
          <w:iCs/>
          <w:lang w:val="en-US"/>
        </w:rPr>
        <w:t>.</w:t>
      </w:r>
      <w:r w:rsidR="00F97D96" w:rsidRPr="00227BEE">
        <w:rPr>
          <w:rFonts w:cstheme="minorHAnsi"/>
          <w:i/>
          <w:iCs/>
          <w:lang w:val="en-US"/>
        </w:rPr>
        <w:t xml:space="preserve"> </w:t>
      </w:r>
      <w:r w:rsidR="005609FA" w:rsidRPr="005609FA">
        <w:rPr>
          <w:rFonts w:cstheme="minorHAnsi"/>
          <w:i/>
          <w:iCs/>
          <w:lang w:val="en-US"/>
        </w:rPr>
        <w:t xml:space="preserve">Our ambition is to create, through </w:t>
      </w:r>
      <w:r w:rsidR="00B2791B" w:rsidRPr="005609FA">
        <w:rPr>
          <w:rFonts w:cstheme="minorHAnsi"/>
          <w:i/>
          <w:iCs/>
          <w:lang w:val="en-US"/>
        </w:rPr>
        <w:t>integrated</w:t>
      </w:r>
      <w:r w:rsidR="005609FA" w:rsidRPr="005609FA">
        <w:rPr>
          <w:rFonts w:cstheme="minorHAnsi"/>
          <w:i/>
          <w:iCs/>
          <w:lang w:val="en-US"/>
        </w:rPr>
        <w:t xml:space="preserve"> strategic planning, targeted and substantial investments, added value for all stakeholders, stimulating employment, protecting natural </w:t>
      </w:r>
      <w:r w:rsidR="00C0193C" w:rsidRPr="005609FA">
        <w:rPr>
          <w:rFonts w:cstheme="minorHAnsi"/>
          <w:i/>
          <w:iCs/>
          <w:lang w:val="en-US"/>
        </w:rPr>
        <w:t>wealth,</w:t>
      </w:r>
      <w:r w:rsidR="005609FA" w:rsidRPr="005609FA">
        <w:rPr>
          <w:rFonts w:cstheme="minorHAnsi"/>
          <w:i/>
          <w:iCs/>
          <w:lang w:val="en-US"/>
        </w:rPr>
        <w:t xml:space="preserve"> and enhancing </w:t>
      </w:r>
      <w:r w:rsidR="00B2791B" w:rsidRPr="00B2791B">
        <w:rPr>
          <w:rFonts w:cstheme="minorHAnsi"/>
          <w:i/>
          <w:iCs/>
          <w:lang w:val="en-US"/>
        </w:rPr>
        <w:t>the region's extroversion</w:t>
      </w:r>
      <w:r w:rsidR="00BB01EC" w:rsidRPr="00BB01EC">
        <w:rPr>
          <w:rFonts w:cstheme="minorHAnsi"/>
          <w:i/>
          <w:iCs/>
          <w:lang w:val="en-US"/>
        </w:rPr>
        <w:t>.</w:t>
      </w:r>
      <w:r w:rsidR="00B2791B" w:rsidRPr="00B2791B">
        <w:rPr>
          <w:rFonts w:cstheme="minorHAnsi"/>
          <w:i/>
          <w:iCs/>
          <w:lang w:val="en-US"/>
        </w:rPr>
        <w:t xml:space="preserve"> </w:t>
      </w:r>
      <w:r w:rsidR="00BB01EC" w:rsidRPr="00BB01EC">
        <w:rPr>
          <w:rFonts w:cstheme="minorHAnsi"/>
          <w:i/>
          <w:iCs/>
          <w:lang w:val="en-US"/>
        </w:rPr>
        <w:t xml:space="preserve">Our goal is to ultimately create a modern point of reference for the freight transport of the Balkans, achieving the essential promotion of the strategic role of the port </w:t>
      </w:r>
      <w:r w:rsidR="00CA5F33">
        <w:rPr>
          <w:rFonts w:cstheme="minorHAnsi"/>
          <w:i/>
          <w:iCs/>
          <w:lang w:val="en-US"/>
        </w:rPr>
        <w:t>“</w:t>
      </w:r>
      <w:r w:rsidR="00BB01EC" w:rsidRPr="00BB01EC">
        <w:rPr>
          <w:rFonts w:cstheme="minorHAnsi"/>
          <w:i/>
          <w:iCs/>
          <w:lang w:val="en-US"/>
        </w:rPr>
        <w:t>Filippos B</w:t>
      </w:r>
      <w:r w:rsidR="00CA5F33">
        <w:rPr>
          <w:rFonts w:cstheme="minorHAnsi"/>
          <w:i/>
          <w:iCs/>
          <w:lang w:val="en-US"/>
        </w:rPr>
        <w:t>”</w:t>
      </w:r>
      <w:r w:rsidR="00BB01EC" w:rsidRPr="00BB01EC">
        <w:rPr>
          <w:rFonts w:cstheme="minorHAnsi"/>
          <w:i/>
          <w:iCs/>
          <w:lang w:val="en-US"/>
        </w:rPr>
        <w:t xml:space="preserve"> of Kavala</w:t>
      </w:r>
      <w:r w:rsidR="005609FA" w:rsidRPr="005609FA">
        <w:rPr>
          <w:rFonts w:cstheme="minorHAnsi"/>
          <w:i/>
          <w:iCs/>
          <w:lang w:val="en-US"/>
        </w:rPr>
        <w:t>"</w:t>
      </w:r>
      <w:r w:rsidR="00690728">
        <w:rPr>
          <w:rFonts w:cstheme="minorHAnsi"/>
          <w:i/>
          <w:iCs/>
          <w:lang w:val="en-US"/>
        </w:rPr>
        <w:t>.</w:t>
      </w:r>
    </w:p>
    <w:p w14:paraId="6D49AA68" w14:textId="77777777" w:rsidR="009D2BCE" w:rsidRDefault="009D2BCE" w:rsidP="009D2BCE">
      <w:pPr>
        <w:jc w:val="both"/>
        <w:rPr>
          <w:rFonts w:cstheme="minorHAnsi"/>
          <w:lang w:val="en-US"/>
        </w:rPr>
      </w:pPr>
    </w:p>
    <w:p w14:paraId="5F2B1F6B" w14:textId="77777777" w:rsidR="00D73871" w:rsidRDefault="00D73871" w:rsidP="009D2BCE">
      <w:pPr>
        <w:jc w:val="both"/>
        <w:rPr>
          <w:rFonts w:cstheme="minorHAnsi"/>
          <w:lang w:val="en-US"/>
        </w:rPr>
      </w:pPr>
    </w:p>
    <w:p w14:paraId="6FF5F182" w14:textId="77777777" w:rsidR="00D73871" w:rsidRPr="009D2BCE" w:rsidRDefault="00D73871" w:rsidP="009D2BCE">
      <w:pPr>
        <w:jc w:val="both"/>
        <w:rPr>
          <w:rFonts w:cstheme="minorHAnsi"/>
          <w:lang w:val="en-US"/>
        </w:rPr>
      </w:pPr>
    </w:p>
    <w:p w14:paraId="425FB961" w14:textId="77777777" w:rsidR="00D73871" w:rsidRPr="00B2461D" w:rsidRDefault="00D73871" w:rsidP="00D73871">
      <w:pPr>
        <w:jc w:val="both"/>
        <w:rPr>
          <w:rFonts w:eastAsia="Times New Roman"/>
          <w:bCs/>
          <w:sz w:val="20"/>
          <w:szCs w:val="20"/>
          <w:lang w:val="en-GB"/>
        </w:rPr>
      </w:pPr>
      <w:r w:rsidRPr="00D73871">
        <w:rPr>
          <w:sz w:val="20"/>
          <w:szCs w:val="20"/>
          <w:lang w:val="en-US"/>
        </w:rPr>
        <w:t xml:space="preserve">Please refer to the Fund's </w:t>
      </w:r>
      <w:hyperlink r:id="rId11" w:history="1">
        <w:r w:rsidRPr="00D73871">
          <w:rPr>
            <w:rStyle w:val="Hyperlink"/>
            <w:sz w:val="20"/>
            <w:szCs w:val="20"/>
            <w:lang w:val="en-US"/>
          </w:rPr>
          <w:t>website</w:t>
        </w:r>
      </w:hyperlink>
      <w:r w:rsidRPr="00D73871">
        <w:rPr>
          <w:sz w:val="20"/>
          <w:szCs w:val="20"/>
          <w:lang w:val="en-US"/>
        </w:rPr>
        <w:t xml:space="preserve"> for more information and updates regarding the Hellenic Republic Asset Development Fund (HRADF</w:t>
      </w:r>
      <w:r w:rsidRPr="00B2461D">
        <w:rPr>
          <w:sz w:val="20"/>
          <w:szCs w:val="20"/>
          <w:lang w:val="en-GB"/>
        </w:rPr>
        <w:t>).</w:t>
      </w:r>
    </w:p>
    <w:p w14:paraId="6D57A470" w14:textId="77777777" w:rsidR="00D73871" w:rsidRPr="00D73871" w:rsidRDefault="00D73871" w:rsidP="00D73871">
      <w:pPr>
        <w:jc w:val="both"/>
        <w:rPr>
          <w:sz w:val="20"/>
          <w:szCs w:val="20"/>
          <w:u w:val="single"/>
          <w:lang w:val="en-US"/>
        </w:rPr>
      </w:pPr>
      <w:r w:rsidRPr="00D73871">
        <w:rPr>
          <w:b/>
          <w:sz w:val="20"/>
          <w:szCs w:val="20"/>
          <w:lang w:val="en-US"/>
        </w:rPr>
        <w:t>Information for the Press:</w:t>
      </w:r>
      <w:r w:rsidRPr="00D73871">
        <w:rPr>
          <w:sz w:val="20"/>
          <w:szCs w:val="20"/>
          <w:lang w:val="en-US"/>
        </w:rPr>
        <w:t xml:space="preserve"> </w:t>
      </w:r>
      <w:r>
        <w:rPr>
          <w:rFonts w:cs="Segoe UI"/>
          <w:color w:val="000000" w:themeColor="text1"/>
          <w:sz w:val="20"/>
          <w:szCs w:val="20"/>
        </w:rPr>
        <w:t>Α</w:t>
      </w:r>
      <w:proofErr w:type="spellStart"/>
      <w:r w:rsidRPr="00D73871">
        <w:rPr>
          <w:rFonts w:cs="Segoe UI"/>
          <w:color w:val="000000" w:themeColor="text1"/>
          <w:sz w:val="20"/>
          <w:szCs w:val="20"/>
          <w:lang w:val="en-US"/>
        </w:rPr>
        <w:t>chilleas</w:t>
      </w:r>
      <w:proofErr w:type="spellEnd"/>
      <w:r w:rsidRPr="00D73871">
        <w:rPr>
          <w:rFonts w:cs="Segoe UI"/>
          <w:color w:val="000000" w:themeColor="text1"/>
          <w:sz w:val="20"/>
          <w:szCs w:val="20"/>
          <w:lang w:val="en-US"/>
        </w:rPr>
        <w:t xml:space="preserve"> Topas</w:t>
      </w:r>
      <w:r w:rsidRPr="00D73871">
        <w:rPr>
          <w:sz w:val="20"/>
          <w:szCs w:val="20"/>
          <w:lang w:val="en-US"/>
        </w:rPr>
        <w:t xml:space="preserve">, </w:t>
      </w:r>
      <w:r w:rsidRPr="00B36AA3">
        <w:rPr>
          <w:sz w:val="20"/>
          <w:szCs w:val="20"/>
        </w:rPr>
        <w:t>Τ</w:t>
      </w:r>
      <w:proofErr w:type="spellStart"/>
      <w:r w:rsidRPr="00D73871">
        <w:rPr>
          <w:sz w:val="20"/>
          <w:szCs w:val="20"/>
          <w:lang w:val="en-US"/>
        </w:rPr>
        <w:t>el</w:t>
      </w:r>
      <w:proofErr w:type="spellEnd"/>
      <w:r w:rsidRPr="00D73871">
        <w:rPr>
          <w:sz w:val="20"/>
          <w:szCs w:val="20"/>
          <w:lang w:val="en-US"/>
        </w:rPr>
        <w:t xml:space="preserve"> </w:t>
      </w:r>
      <w:r w:rsidRPr="00D73871">
        <w:rPr>
          <w:rFonts w:cs="Segoe UI"/>
          <w:color w:val="000000" w:themeColor="text1"/>
          <w:sz w:val="20"/>
          <w:szCs w:val="20"/>
          <w:lang w:val="en-US"/>
        </w:rPr>
        <w:t>+30 6944902085</w:t>
      </w:r>
      <w:r w:rsidRPr="00D73871">
        <w:rPr>
          <w:sz w:val="20"/>
          <w:szCs w:val="20"/>
          <w:lang w:val="en-US"/>
        </w:rPr>
        <w:t xml:space="preserve">, Email </w:t>
      </w:r>
      <w:hyperlink r:id="rId12" w:history="1">
        <w:r w:rsidRPr="00D73871">
          <w:rPr>
            <w:rStyle w:val="Hyperlink"/>
            <w:rFonts w:cs="Segoe UI"/>
            <w:sz w:val="20"/>
            <w:szCs w:val="20"/>
            <w:lang w:val="en-US"/>
          </w:rPr>
          <w:t>press@hraf.gr</w:t>
        </w:r>
      </w:hyperlink>
      <w:r w:rsidRPr="00D73871">
        <w:rPr>
          <w:sz w:val="20"/>
          <w:szCs w:val="20"/>
          <w:lang w:val="en-US"/>
        </w:rPr>
        <w:t xml:space="preserve"> &amp; </w:t>
      </w:r>
      <w:r w:rsidRPr="00D73871">
        <w:rPr>
          <w:rStyle w:val="Hyperlink"/>
          <w:rFonts w:cs="Segoe UI"/>
          <w:lang w:val="en-US"/>
        </w:rPr>
        <w:t>atopas@hraf.gr</w:t>
      </w:r>
    </w:p>
    <w:p w14:paraId="6CAA34E1" w14:textId="77DF2785" w:rsidR="00FE7A21" w:rsidRPr="00FE7A21" w:rsidRDefault="00FE7A21" w:rsidP="00FE7A21">
      <w:pPr>
        <w:jc w:val="both"/>
        <w:rPr>
          <w:lang w:val="en-US"/>
        </w:rPr>
      </w:pPr>
    </w:p>
    <w:sectPr w:rsidR="00FE7A21" w:rsidRPr="00FE7A21" w:rsidSect="00D4497B">
      <w:headerReference w:type="default" r:id="rId13"/>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5DEE" w14:textId="77777777" w:rsidR="003F1216" w:rsidRDefault="003F1216" w:rsidP="00456E38">
      <w:pPr>
        <w:spacing w:after="0" w:line="240" w:lineRule="auto"/>
      </w:pPr>
      <w:r>
        <w:separator/>
      </w:r>
    </w:p>
  </w:endnote>
  <w:endnote w:type="continuationSeparator" w:id="0">
    <w:p w14:paraId="098E75D0" w14:textId="77777777" w:rsidR="003F1216" w:rsidRDefault="003F1216"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C844" w14:textId="77777777" w:rsidR="003F1216" w:rsidRDefault="003F1216" w:rsidP="00456E38">
      <w:pPr>
        <w:spacing w:after="0" w:line="240" w:lineRule="auto"/>
      </w:pPr>
      <w:r>
        <w:separator/>
      </w:r>
    </w:p>
  </w:footnote>
  <w:footnote w:type="continuationSeparator" w:id="0">
    <w:p w14:paraId="4527650C" w14:textId="77777777" w:rsidR="003F1216" w:rsidRDefault="003F1216"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757B" w14:textId="1A750699" w:rsidR="00047D39" w:rsidRDefault="00532989" w:rsidP="00532989">
    <w:r>
      <w:t xml:space="preserve">                                              </w:t>
    </w:r>
    <w:r w:rsidR="00D6621C">
      <w:rPr>
        <w:noProof/>
      </w:rPr>
      <w:drawing>
        <wp:inline distT="0" distB="0" distL="0" distR="0" wp14:anchorId="04BAE395" wp14:editId="6F8310EE">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p w14:paraId="0C92CBD9" w14:textId="77777777" w:rsidR="001C67F7" w:rsidRDefault="001C67F7" w:rsidP="000E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E673B"/>
    <w:multiLevelType w:val="hybridMultilevel"/>
    <w:tmpl w:val="FC1A3E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766B6"/>
    <w:multiLevelType w:val="hybridMultilevel"/>
    <w:tmpl w:val="5CEA00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3DF02F1"/>
    <w:multiLevelType w:val="hybridMultilevel"/>
    <w:tmpl w:val="AC3E482A"/>
    <w:lvl w:ilvl="0" w:tplc="55F62A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C4D78"/>
    <w:multiLevelType w:val="hybridMultilevel"/>
    <w:tmpl w:val="2A402E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9A21D69"/>
    <w:multiLevelType w:val="hybridMultilevel"/>
    <w:tmpl w:val="13BA0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C269C"/>
    <w:multiLevelType w:val="multilevel"/>
    <w:tmpl w:val="C7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11" w15:restartNumberingAfterBreak="0">
    <w:nsid w:val="254204A4"/>
    <w:multiLevelType w:val="hybridMultilevel"/>
    <w:tmpl w:val="8D2C33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B6663B"/>
    <w:multiLevelType w:val="hybridMultilevel"/>
    <w:tmpl w:val="550C2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7E76E6"/>
    <w:multiLevelType w:val="hybridMultilevel"/>
    <w:tmpl w:val="F9409A0E"/>
    <w:lvl w:ilvl="0" w:tplc="2DC40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0205D7F"/>
    <w:multiLevelType w:val="hybridMultilevel"/>
    <w:tmpl w:val="3D62494C"/>
    <w:lvl w:ilvl="0" w:tplc="7E96AE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B18C5"/>
    <w:multiLevelType w:val="hybridMultilevel"/>
    <w:tmpl w:val="E1FE7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9" w15:restartNumberingAfterBreak="0">
    <w:nsid w:val="46044E8F"/>
    <w:multiLevelType w:val="hybridMultilevel"/>
    <w:tmpl w:val="5900CBA6"/>
    <w:lvl w:ilvl="0" w:tplc="931E67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43C37"/>
    <w:multiLevelType w:val="hybridMultilevel"/>
    <w:tmpl w:val="863E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50D1A"/>
    <w:multiLevelType w:val="hybridMultilevel"/>
    <w:tmpl w:val="6DBEA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AC0348"/>
    <w:multiLevelType w:val="hybridMultilevel"/>
    <w:tmpl w:val="F59600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FD6FDA"/>
    <w:multiLevelType w:val="hybridMultilevel"/>
    <w:tmpl w:val="66927C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2EC32E1"/>
    <w:multiLevelType w:val="hybridMultilevel"/>
    <w:tmpl w:val="3B8EFF3C"/>
    <w:lvl w:ilvl="0" w:tplc="5660FAF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4081D"/>
    <w:multiLevelType w:val="hybridMultilevel"/>
    <w:tmpl w:val="853E2C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CA79F1"/>
    <w:multiLevelType w:val="hybridMultilevel"/>
    <w:tmpl w:val="5C4C50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9694">
    <w:abstractNumId w:val="18"/>
  </w:num>
  <w:num w:numId="2" w16cid:durableId="1816096909">
    <w:abstractNumId w:val="10"/>
  </w:num>
  <w:num w:numId="3" w16cid:durableId="1124542514">
    <w:abstractNumId w:val="8"/>
  </w:num>
  <w:num w:numId="4" w16cid:durableId="1608344740">
    <w:abstractNumId w:val="31"/>
  </w:num>
  <w:num w:numId="5" w16cid:durableId="681856097">
    <w:abstractNumId w:val="14"/>
  </w:num>
  <w:num w:numId="6" w16cid:durableId="214515023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16cid:durableId="136170819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8" w16cid:durableId="189504705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9" w16cid:durableId="57443952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16cid:durableId="56706112">
    <w:abstractNumId w:val="5"/>
  </w:num>
  <w:num w:numId="11" w16cid:durableId="1280916240">
    <w:abstractNumId w:val="15"/>
  </w:num>
  <w:num w:numId="12" w16cid:durableId="1357732019">
    <w:abstractNumId w:val="24"/>
  </w:num>
  <w:num w:numId="13" w16cid:durableId="1447893081">
    <w:abstractNumId w:val="12"/>
  </w:num>
  <w:num w:numId="14" w16cid:durableId="1955165700">
    <w:abstractNumId w:val="9"/>
  </w:num>
  <w:num w:numId="15" w16cid:durableId="917403429">
    <w:abstractNumId w:val="3"/>
  </w:num>
  <w:num w:numId="16" w16cid:durableId="377516461">
    <w:abstractNumId w:val="20"/>
  </w:num>
  <w:num w:numId="17" w16cid:durableId="1986230696">
    <w:abstractNumId w:val="13"/>
  </w:num>
  <w:num w:numId="18" w16cid:durableId="889192924">
    <w:abstractNumId w:val="4"/>
  </w:num>
  <w:num w:numId="19" w16cid:durableId="488182285">
    <w:abstractNumId w:val="25"/>
  </w:num>
  <w:num w:numId="20" w16cid:durableId="204567894">
    <w:abstractNumId w:val="16"/>
  </w:num>
  <w:num w:numId="21" w16cid:durableId="439029805">
    <w:abstractNumId w:val="19"/>
  </w:num>
  <w:num w:numId="22" w16cid:durableId="205485344">
    <w:abstractNumId w:val="0"/>
  </w:num>
  <w:num w:numId="23" w16cid:durableId="202131784">
    <w:abstractNumId w:val="6"/>
  </w:num>
  <w:num w:numId="24" w16cid:durableId="54205165">
    <w:abstractNumId w:val="27"/>
  </w:num>
  <w:num w:numId="25" w16cid:durableId="1243099760">
    <w:abstractNumId w:val="23"/>
  </w:num>
  <w:num w:numId="26" w16cid:durableId="604459997">
    <w:abstractNumId w:val="17"/>
  </w:num>
  <w:num w:numId="27" w16cid:durableId="963120781">
    <w:abstractNumId w:val="30"/>
  </w:num>
  <w:num w:numId="28" w16cid:durableId="1179271576">
    <w:abstractNumId w:val="2"/>
  </w:num>
  <w:num w:numId="29" w16cid:durableId="1894465430">
    <w:abstractNumId w:val="29"/>
  </w:num>
  <w:num w:numId="30" w16cid:durableId="285235268">
    <w:abstractNumId w:val="26"/>
  </w:num>
  <w:num w:numId="31" w16cid:durableId="33849230">
    <w:abstractNumId w:val="11"/>
  </w:num>
  <w:num w:numId="32" w16cid:durableId="23386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DUwMzEzNja2MDBX0lEKTi0uzszPAykwNKgFAJNbbS8tAAAA"/>
  </w:docVars>
  <w:rsids>
    <w:rsidRoot w:val="00456E38"/>
    <w:rsid w:val="0000031D"/>
    <w:rsid w:val="0000047F"/>
    <w:rsid w:val="000026E3"/>
    <w:rsid w:val="0000317E"/>
    <w:rsid w:val="00006614"/>
    <w:rsid w:val="00006FE3"/>
    <w:rsid w:val="0001095D"/>
    <w:rsid w:val="00013231"/>
    <w:rsid w:val="00014612"/>
    <w:rsid w:val="00015D44"/>
    <w:rsid w:val="0001733B"/>
    <w:rsid w:val="00034A86"/>
    <w:rsid w:val="00042194"/>
    <w:rsid w:val="0004714E"/>
    <w:rsid w:val="00047D39"/>
    <w:rsid w:val="000533B0"/>
    <w:rsid w:val="000547E9"/>
    <w:rsid w:val="00054A7E"/>
    <w:rsid w:val="0005614A"/>
    <w:rsid w:val="00056470"/>
    <w:rsid w:val="00056C8F"/>
    <w:rsid w:val="000571E5"/>
    <w:rsid w:val="00060EE7"/>
    <w:rsid w:val="000658F5"/>
    <w:rsid w:val="00067763"/>
    <w:rsid w:val="0007028B"/>
    <w:rsid w:val="0007417F"/>
    <w:rsid w:val="000747B2"/>
    <w:rsid w:val="000826CE"/>
    <w:rsid w:val="000840DC"/>
    <w:rsid w:val="00086A6D"/>
    <w:rsid w:val="00090C98"/>
    <w:rsid w:val="0009206A"/>
    <w:rsid w:val="00096D1F"/>
    <w:rsid w:val="000A194B"/>
    <w:rsid w:val="000A59A9"/>
    <w:rsid w:val="000B31D1"/>
    <w:rsid w:val="000B7DBF"/>
    <w:rsid w:val="000C2DFD"/>
    <w:rsid w:val="000C708B"/>
    <w:rsid w:val="000D221D"/>
    <w:rsid w:val="000D4083"/>
    <w:rsid w:val="000D7EBC"/>
    <w:rsid w:val="000D7FAA"/>
    <w:rsid w:val="000E3767"/>
    <w:rsid w:val="000E56C3"/>
    <w:rsid w:val="000F05FA"/>
    <w:rsid w:val="000F1C7A"/>
    <w:rsid w:val="000F56C4"/>
    <w:rsid w:val="000F6060"/>
    <w:rsid w:val="001003C5"/>
    <w:rsid w:val="0010141E"/>
    <w:rsid w:val="00101825"/>
    <w:rsid w:val="00106D39"/>
    <w:rsid w:val="00110038"/>
    <w:rsid w:val="00123083"/>
    <w:rsid w:val="00130F02"/>
    <w:rsid w:val="00131BF2"/>
    <w:rsid w:val="00136AA2"/>
    <w:rsid w:val="00140D2E"/>
    <w:rsid w:val="00141748"/>
    <w:rsid w:val="00145926"/>
    <w:rsid w:val="001500DF"/>
    <w:rsid w:val="00151C82"/>
    <w:rsid w:val="00153684"/>
    <w:rsid w:val="0015403C"/>
    <w:rsid w:val="00155815"/>
    <w:rsid w:val="00155FC0"/>
    <w:rsid w:val="001609AE"/>
    <w:rsid w:val="0016167F"/>
    <w:rsid w:val="00161A9A"/>
    <w:rsid w:val="001635B9"/>
    <w:rsid w:val="001676D4"/>
    <w:rsid w:val="0017043B"/>
    <w:rsid w:val="0018026E"/>
    <w:rsid w:val="00180A1B"/>
    <w:rsid w:val="001871AF"/>
    <w:rsid w:val="00190792"/>
    <w:rsid w:val="00190F92"/>
    <w:rsid w:val="00196191"/>
    <w:rsid w:val="001A014F"/>
    <w:rsid w:val="001A0CAF"/>
    <w:rsid w:val="001A1113"/>
    <w:rsid w:val="001A2D03"/>
    <w:rsid w:val="001A3010"/>
    <w:rsid w:val="001A3341"/>
    <w:rsid w:val="001A5DE7"/>
    <w:rsid w:val="001B32E1"/>
    <w:rsid w:val="001B3381"/>
    <w:rsid w:val="001B4B2D"/>
    <w:rsid w:val="001B69B7"/>
    <w:rsid w:val="001B7A1D"/>
    <w:rsid w:val="001C1F3A"/>
    <w:rsid w:val="001C2060"/>
    <w:rsid w:val="001C4A63"/>
    <w:rsid w:val="001C67F7"/>
    <w:rsid w:val="001C719E"/>
    <w:rsid w:val="001D1F83"/>
    <w:rsid w:val="001D2B8F"/>
    <w:rsid w:val="001D32E1"/>
    <w:rsid w:val="001D37EF"/>
    <w:rsid w:val="001D592A"/>
    <w:rsid w:val="001E1AB8"/>
    <w:rsid w:val="001E206E"/>
    <w:rsid w:val="001E5D29"/>
    <w:rsid w:val="001E6746"/>
    <w:rsid w:val="001E6FCE"/>
    <w:rsid w:val="001F217C"/>
    <w:rsid w:val="001F2856"/>
    <w:rsid w:val="00201FAF"/>
    <w:rsid w:val="00205170"/>
    <w:rsid w:val="002071B6"/>
    <w:rsid w:val="00210F5A"/>
    <w:rsid w:val="002121B2"/>
    <w:rsid w:val="00214C63"/>
    <w:rsid w:val="002166EF"/>
    <w:rsid w:val="002176D2"/>
    <w:rsid w:val="0022194C"/>
    <w:rsid w:val="002235BA"/>
    <w:rsid w:val="00227BEE"/>
    <w:rsid w:val="00230EA0"/>
    <w:rsid w:val="00232B14"/>
    <w:rsid w:val="002352A8"/>
    <w:rsid w:val="0023624D"/>
    <w:rsid w:val="0024234B"/>
    <w:rsid w:val="00243E27"/>
    <w:rsid w:val="00244269"/>
    <w:rsid w:val="00244FEF"/>
    <w:rsid w:val="0024628B"/>
    <w:rsid w:val="002504E5"/>
    <w:rsid w:val="00253B4F"/>
    <w:rsid w:val="00255B21"/>
    <w:rsid w:val="00257A44"/>
    <w:rsid w:val="00257B55"/>
    <w:rsid w:val="002623B4"/>
    <w:rsid w:val="00262862"/>
    <w:rsid w:val="00263B90"/>
    <w:rsid w:val="00264838"/>
    <w:rsid w:val="00266AAA"/>
    <w:rsid w:val="00266FDD"/>
    <w:rsid w:val="00267E97"/>
    <w:rsid w:val="00272D56"/>
    <w:rsid w:val="00281085"/>
    <w:rsid w:val="00283BC4"/>
    <w:rsid w:val="002847E6"/>
    <w:rsid w:val="002902AB"/>
    <w:rsid w:val="0029465D"/>
    <w:rsid w:val="00294E24"/>
    <w:rsid w:val="00295E59"/>
    <w:rsid w:val="002A256B"/>
    <w:rsid w:val="002B0269"/>
    <w:rsid w:val="002B4A06"/>
    <w:rsid w:val="002B4B67"/>
    <w:rsid w:val="002B50D2"/>
    <w:rsid w:val="002B635E"/>
    <w:rsid w:val="002B7291"/>
    <w:rsid w:val="002B79CE"/>
    <w:rsid w:val="002C105C"/>
    <w:rsid w:val="002C5BF2"/>
    <w:rsid w:val="002D12CB"/>
    <w:rsid w:val="002D3067"/>
    <w:rsid w:val="002E2E96"/>
    <w:rsid w:val="002F0083"/>
    <w:rsid w:val="002F5699"/>
    <w:rsid w:val="002F6C2C"/>
    <w:rsid w:val="002F6E11"/>
    <w:rsid w:val="0030164B"/>
    <w:rsid w:val="00310AF8"/>
    <w:rsid w:val="00317263"/>
    <w:rsid w:val="00317E1B"/>
    <w:rsid w:val="003240B0"/>
    <w:rsid w:val="00327234"/>
    <w:rsid w:val="0033221B"/>
    <w:rsid w:val="00332551"/>
    <w:rsid w:val="00332C33"/>
    <w:rsid w:val="00333BD3"/>
    <w:rsid w:val="00335AB2"/>
    <w:rsid w:val="00336E33"/>
    <w:rsid w:val="00337EF1"/>
    <w:rsid w:val="00341C88"/>
    <w:rsid w:val="00341EC8"/>
    <w:rsid w:val="00341F1F"/>
    <w:rsid w:val="00350E6A"/>
    <w:rsid w:val="003600CF"/>
    <w:rsid w:val="003603DE"/>
    <w:rsid w:val="003616D5"/>
    <w:rsid w:val="0036207C"/>
    <w:rsid w:val="00364D08"/>
    <w:rsid w:val="003767CD"/>
    <w:rsid w:val="003841F8"/>
    <w:rsid w:val="003868D9"/>
    <w:rsid w:val="0039487D"/>
    <w:rsid w:val="00397048"/>
    <w:rsid w:val="003A30A4"/>
    <w:rsid w:val="003A3650"/>
    <w:rsid w:val="003A5662"/>
    <w:rsid w:val="003A7898"/>
    <w:rsid w:val="003A7EFB"/>
    <w:rsid w:val="003B2716"/>
    <w:rsid w:val="003B5034"/>
    <w:rsid w:val="003C44E6"/>
    <w:rsid w:val="003D2F89"/>
    <w:rsid w:val="003D4334"/>
    <w:rsid w:val="003D6D60"/>
    <w:rsid w:val="003D6F29"/>
    <w:rsid w:val="003E0FCC"/>
    <w:rsid w:val="003E427E"/>
    <w:rsid w:val="003E4C26"/>
    <w:rsid w:val="003E4F26"/>
    <w:rsid w:val="003E6EA0"/>
    <w:rsid w:val="003F0588"/>
    <w:rsid w:val="003F1216"/>
    <w:rsid w:val="003F2AC1"/>
    <w:rsid w:val="003F5A09"/>
    <w:rsid w:val="00411603"/>
    <w:rsid w:val="00411CA7"/>
    <w:rsid w:val="00416017"/>
    <w:rsid w:val="00417BC0"/>
    <w:rsid w:val="00423476"/>
    <w:rsid w:val="00425859"/>
    <w:rsid w:val="004263BD"/>
    <w:rsid w:val="00426938"/>
    <w:rsid w:val="00427993"/>
    <w:rsid w:val="004309DF"/>
    <w:rsid w:val="00433BAB"/>
    <w:rsid w:val="004415F5"/>
    <w:rsid w:val="0045088C"/>
    <w:rsid w:val="00455822"/>
    <w:rsid w:val="00456E38"/>
    <w:rsid w:val="00460486"/>
    <w:rsid w:val="00461561"/>
    <w:rsid w:val="00462ADC"/>
    <w:rsid w:val="00462EE7"/>
    <w:rsid w:val="00470945"/>
    <w:rsid w:val="00472699"/>
    <w:rsid w:val="0047282A"/>
    <w:rsid w:val="00472EE2"/>
    <w:rsid w:val="004740D7"/>
    <w:rsid w:val="0047484B"/>
    <w:rsid w:val="00476490"/>
    <w:rsid w:val="00480420"/>
    <w:rsid w:val="0048587B"/>
    <w:rsid w:val="00486695"/>
    <w:rsid w:val="00491090"/>
    <w:rsid w:val="004A087F"/>
    <w:rsid w:val="004A1670"/>
    <w:rsid w:val="004A1D05"/>
    <w:rsid w:val="004A2FF5"/>
    <w:rsid w:val="004B1E46"/>
    <w:rsid w:val="004B2DEF"/>
    <w:rsid w:val="004B31F9"/>
    <w:rsid w:val="004B3F8A"/>
    <w:rsid w:val="004C12B9"/>
    <w:rsid w:val="004C4644"/>
    <w:rsid w:val="004C5CF4"/>
    <w:rsid w:val="004C7476"/>
    <w:rsid w:val="004C7800"/>
    <w:rsid w:val="004D156C"/>
    <w:rsid w:val="004E18AC"/>
    <w:rsid w:val="004E78F0"/>
    <w:rsid w:val="004F46AB"/>
    <w:rsid w:val="00503B39"/>
    <w:rsid w:val="00505C07"/>
    <w:rsid w:val="00505E99"/>
    <w:rsid w:val="00507E69"/>
    <w:rsid w:val="005112EA"/>
    <w:rsid w:val="00511645"/>
    <w:rsid w:val="00511F0F"/>
    <w:rsid w:val="00512806"/>
    <w:rsid w:val="00515418"/>
    <w:rsid w:val="005230BF"/>
    <w:rsid w:val="00524349"/>
    <w:rsid w:val="00527516"/>
    <w:rsid w:val="00532989"/>
    <w:rsid w:val="00532D4A"/>
    <w:rsid w:val="00536D19"/>
    <w:rsid w:val="00537AA5"/>
    <w:rsid w:val="00537CB9"/>
    <w:rsid w:val="00542003"/>
    <w:rsid w:val="00543ADF"/>
    <w:rsid w:val="00543DFE"/>
    <w:rsid w:val="005500CF"/>
    <w:rsid w:val="00551CFA"/>
    <w:rsid w:val="0055288A"/>
    <w:rsid w:val="00552BD8"/>
    <w:rsid w:val="00556462"/>
    <w:rsid w:val="005609FA"/>
    <w:rsid w:val="00563C58"/>
    <w:rsid w:val="00564F1D"/>
    <w:rsid w:val="00564F48"/>
    <w:rsid w:val="00565A49"/>
    <w:rsid w:val="00574313"/>
    <w:rsid w:val="0057558D"/>
    <w:rsid w:val="0057654F"/>
    <w:rsid w:val="00585198"/>
    <w:rsid w:val="00586008"/>
    <w:rsid w:val="00590BAC"/>
    <w:rsid w:val="00597DA2"/>
    <w:rsid w:val="005A0049"/>
    <w:rsid w:val="005A1F42"/>
    <w:rsid w:val="005A3B6C"/>
    <w:rsid w:val="005A4916"/>
    <w:rsid w:val="005A4BC9"/>
    <w:rsid w:val="005A58EC"/>
    <w:rsid w:val="005B27B0"/>
    <w:rsid w:val="005B463E"/>
    <w:rsid w:val="005B739D"/>
    <w:rsid w:val="005B798B"/>
    <w:rsid w:val="005C16DB"/>
    <w:rsid w:val="005C5453"/>
    <w:rsid w:val="005D6DE4"/>
    <w:rsid w:val="005E42F7"/>
    <w:rsid w:val="005F050B"/>
    <w:rsid w:val="005F18E8"/>
    <w:rsid w:val="005F1FC8"/>
    <w:rsid w:val="006101E7"/>
    <w:rsid w:val="0061042B"/>
    <w:rsid w:val="006105E3"/>
    <w:rsid w:val="006159F6"/>
    <w:rsid w:val="00622380"/>
    <w:rsid w:val="00623A42"/>
    <w:rsid w:val="0062729B"/>
    <w:rsid w:val="0063124E"/>
    <w:rsid w:val="00631862"/>
    <w:rsid w:val="00632A7A"/>
    <w:rsid w:val="00632B4A"/>
    <w:rsid w:val="00636541"/>
    <w:rsid w:val="00640C13"/>
    <w:rsid w:val="006444EC"/>
    <w:rsid w:val="00645DF3"/>
    <w:rsid w:val="006466E8"/>
    <w:rsid w:val="00651C29"/>
    <w:rsid w:val="00654845"/>
    <w:rsid w:val="00657355"/>
    <w:rsid w:val="006611C6"/>
    <w:rsid w:val="006654F4"/>
    <w:rsid w:val="00670B3B"/>
    <w:rsid w:val="00671543"/>
    <w:rsid w:val="00671FB0"/>
    <w:rsid w:val="00677803"/>
    <w:rsid w:val="00680064"/>
    <w:rsid w:val="00682F5A"/>
    <w:rsid w:val="00686AB1"/>
    <w:rsid w:val="00690728"/>
    <w:rsid w:val="00692A76"/>
    <w:rsid w:val="006A5685"/>
    <w:rsid w:val="006A5CFD"/>
    <w:rsid w:val="006A63F1"/>
    <w:rsid w:val="006B1A9D"/>
    <w:rsid w:val="006B2A97"/>
    <w:rsid w:val="006B4B48"/>
    <w:rsid w:val="006C2141"/>
    <w:rsid w:val="006C36F8"/>
    <w:rsid w:val="006C4F35"/>
    <w:rsid w:val="006C5D68"/>
    <w:rsid w:val="006C6891"/>
    <w:rsid w:val="006C78EE"/>
    <w:rsid w:val="006D25CF"/>
    <w:rsid w:val="006D3822"/>
    <w:rsid w:val="006D49DA"/>
    <w:rsid w:val="006D55D3"/>
    <w:rsid w:val="006D5710"/>
    <w:rsid w:val="006E09F6"/>
    <w:rsid w:val="006E32C0"/>
    <w:rsid w:val="006E5207"/>
    <w:rsid w:val="006E5820"/>
    <w:rsid w:val="006E6759"/>
    <w:rsid w:val="006F26EE"/>
    <w:rsid w:val="006F3AAE"/>
    <w:rsid w:val="006F3CF7"/>
    <w:rsid w:val="006F4E43"/>
    <w:rsid w:val="006F5AA4"/>
    <w:rsid w:val="006F72E3"/>
    <w:rsid w:val="00702D7E"/>
    <w:rsid w:val="00704197"/>
    <w:rsid w:val="00704442"/>
    <w:rsid w:val="007044F2"/>
    <w:rsid w:val="0070619D"/>
    <w:rsid w:val="0070679D"/>
    <w:rsid w:val="007112D0"/>
    <w:rsid w:val="00715495"/>
    <w:rsid w:val="00720EA1"/>
    <w:rsid w:val="00721D76"/>
    <w:rsid w:val="00722A76"/>
    <w:rsid w:val="007259EB"/>
    <w:rsid w:val="00725A54"/>
    <w:rsid w:val="007307D4"/>
    <w:rsid w:val="00731A4E"/>
    <w:rsid w:val="00736BA1"/>
    <w:rsid w:val="00740BC3"/>
    <w:rsid w:val="00740F05"/>
    <w:rsid w:val="00752B49"/>
    <w:rsid w:val="007551E7"/>
    <w:rsid w:val="007573C5"/>
    <w:rsid w:val="0076301D"/>
    <w:rsid w:val="00767064"/>
    <w:rsid w:val="0076723E"/>
    <w:rsid w:val="00771173"/>
    <w:rsid w:val="0077283F"/>
    <w:rsid w:val="00773311"/>
    <w:rsid w:val="00781847"/>
    <w:rsid w:val="00784863"/>
    <w:rsid w:val="00784944"/>
    <w:rsid w:val="00785D59"/>
    <w:rsid w:val="007931D2"/>
    <w:rsid w:val="00794B76"/>
    <w:rsid w:val="0079514A"/>
    <w:rsid w:val="007A3023"/>
    <w:rsid w:val="007A3E38"/>
    <w:rsid w:val="007A47CD"/>
    <w:rsid w:val="007B0B6F"/>
    <w:rsid w:val="007B1C0F"/>
    <w:rsid w:val="007B2CD7"/>
    <w:rsid w:val="007B3688"/>
    <w:rsid w:val="007B3ED9"/>
    <w:rsid w:val="007B4000"/>
    <w:rsid w:val="007B7776"/>
    <w:rsid w:val="007B78D0"/>
    <w:rsid w:val="007C0B32"/>
    <w:rsid w:val="007C21F4"/>
    <w:rsid w:val="007C4B9D"/>
    <w:rsid w:val="007C7EC8"/>
    <w:rsid w:val="007E2EA4"/>
    <w:rsid w:val="007E3689"/>
    <w:rsid w:val="007E4276"/>
    <w:rsid w:val="007F317B"/>
    <w:rsid w:val="007F7296"/>
    <w:rsid w:val="007F78D7"/>
    <w:rsid w:val="00801521"/>
    <w:rsid w:val="00801B8E"/>
    <w:rsid w:val="008158F5"/>
    <w:rsid w:val="0082682A"/>
    <w:rsid w:val="00830D97"/>
    <w:rsid w:val="00834352"/>
    <w:rsid w:val="00834D63"/>
    <w:rsid w:val="00837EB9"/>
    <w:rsid w:val="00840952"/>
    <w:rsid w:val="008455FE"/>
    <w:rsid w:val="00846AE5"/>
    <w:rsid w:val="008517A8"/>
    <w:rsid w:val="00852788"/>
    <w:rsid w:val="00855A51"/>
    <w:rsid w:val="008601C1"/>
    <w:rsid w:val="008611DE"/>
    <w:rsid w:val="00862390"/>
    <w:rsid w:val="0086349D"/>
    <w:rsid w:val="008639B5"/>
    <w:rsid w:val="00865D94"/>
    <w:rsid w:val="00870B3E"/>
    <w:rsid w:val="00872003"/>
    <w:rsid w:val="00881400"/>
    <w:rsid w:val="00885725"/>
    <w:rsid w:val="00886BBD"/>
    <w:rsid w:val="008908B4"/>
    <w:rsid w:val="00891806"/>
    <w:rsid w:val="008A0126"/>
    <w:rsid w:val="008A1A9E"/>
    <w:rsid w:val="008A23F6"/>
    <w:rsid w:val="008B0436"/>
    <w:rsid w:val="008B0966"/>
    <w:rsid w:val="008C06A3"/>
    <w:rsid w:val="008C07C2"/>
    <w:rsid w:val="008C2628"/>
    <w:rsid w:val="008C3C39"/>
    <w:rsid w:val="008C54AB"/>
    <w:rsid w:val="008C6485"/>
    <w:rsid w:val="008D1B16"/>
    <w:rsid w:val="008D2E4D"/>
    <w:rsid w:val="008D3B48"/>
    <w:rsid w:val="008D4367"/>
    <w:rsid w:val="008D4D6E"/>
    <w:rsid w:val="008D4E42"/>
    <w:rsid w:val="008D52DE"/>
    <w:rsid w:val="008E0802"/>
    <w:rsid w:val="008E232A"/>
    <w:rsid w:val="008E4472"/>
    <w:rsid w:val="008E5B11"/>
    <w:rsid w:val="008E6B49"/>
    <w:rsid w:val="008E6D49"/>
    <w:rsid w:val="008F1BBB"/>
    <w:rsid w:val="008F25FB"/>
    <w:rsid w:val="008F3AF4"/>
    <w:rsid w:val="00900FFE"/>
    <w:rsid w:val="009037A8"/>
    <w:rsid w:val="009061BC"/>
    <w:rsid w:val="009064B6"/>
    <w:rsid w:val="0091096F"/>
    <w:rsid w:val="00912FBD"/>
    <w:rsid w:val="0092044E"/>
    <w:rsid w:val="00924B98"/>
    <w:rsid w:val="00924E1F"/>
    <w:rsid w:val="00933D59"/>
    <w:rsid w:val="00935780"/>
    <w:rsid w:val="009409D8"/>
    <w:rsid w:val="009409F6"/>
    <w:rsid w:val="0094739D"/>
    <w:rsid w:val="00952EF6"/>
    <w:rsid w:val="00953E8D"/>
    <w:rsid w:val="00954B08"/>
    <w:rsid w:val="00954C16"/>
    <w:rsid w:val="00960091"/>
    <w:rsid w:val="00965073"/>
    <w:rsid w:val="00970400"/>
    <w:rsid w:val="0097439A"/>
    <w:rsid w:val="0098323D"/>
    <w:rsid w:val="00983C63"/>
    <w:rsid w:val="009857EF"/>
    <w:rsid w:val="00985C18"/>
    <w:rsid w:val="00986D3B"/>
    <w:rsid w:val="0099058E"/>
    <w:rsid w:val="009921D0"/>
    <w:rsid w:val="00994CAD"/>
    <w:rsid w:val="009A053A"/>
    <w:rsid w:val="009A0E26"/>
    <w:rsid w:val="009A6F8C"/>
    <w:rsid w:val="009B442D"/>
    <w:rsid w:val="009B69E3"/>
    <w:rsid w:val="009C03F4"/>
    <w:rsid w:val="009C4C24"/>
    <w:rsid w:val="009C5623"/>
    <w:rsid w:val="009C6959"/>
    <w:rsid w:val="009D1C00"/>
    <w:rsid w:val="009D2BCE"/>
    <w:rsid w:val="009D3F2E"/>
    <w:rsid w:val="009D5258"/>
    <w:rsid w:val="009E33C3"/>
    <w:rsid w:val="009E39A2"/>
    <w:rsid w:val="009E3BCA"/>
    <w:rsid w:val="009E41E0"/>
    <w:rsid w:val="009E589D"/>
    <w:rsid w:val="009F087E"/>
    <w:rsid w:val="009F308F"/>
    <w:rsid w:val="009F56AE"/>
    <w:rsid w:val="009F678C"/>
    <w:rsid w:val="00A0100A"/>
    <w:rsid w:val="00A01D83"/>
    <w:rsid w:val="00A03472"/>
    <w:rsid w:val="00A0556D"/>
    <w:rsid w:val="00A06ED5"/>
    <w:rsid w:val="00A10B65"/>
    <w:rsid w:val="00A12AC5"/>
    <w:rsid w:val="00A17A9B"/>
    <w:rsid w:val="00A2021F"/>
    <w:rsid w:val="00A229C8"/>
    <w:rsid w:val="00A22DAD"/>
    <w:rsid w:val="00A269DB"/>
    <w:rsid w:val="00A27ABB"/>
    <w:rsid w:val="00A35447"/>
    <w:rsid w:val="00A3578D"/>
    <w:rsid w:val="00A40635"/>
    <w:rsid w:val="00A42719"/>
    <w:rsid w:val="00A516ED"/>
    <w:rsid w:val="00A546C3"/>
    <w:rsid w:val="00A55C70"/>
    <w:rsid w:val="00A56453"/>
    <w:rsid w:val="00A56464"/>
    <w:rsid w:val="00A60246"/>
    <w:rsid w:val="00A62F8C"/>
    <w:rsid w:val="00A63B52"/>
    <w:rsid w:val="00A659A9"/>
    <w:rsid w:val="00A65A85"/>
    <w:rsid w:val="00A67E99"/>
    <w:rsid w:val="00A73EB2"/>
    <w:rsid w:val="00A758F6"/>
    <w:rsid w:val="00A75FFA"/>
    <w:rsid w:val="00A778B1"/>
    <w:rsid w:val="00A80805"/>
    <w:rsid w:val="00A81F6E"/>
    <w:rsid w:val="00A84BBF"/>
    <w:rsid w:val="00A85915"/>
    <w:rsid w:val="00A86E91"/>
    <w:rsid w:val="00A87017"/>
    <w:rsid w:val="00A90D62"/>
    <w:rsid w:val="00A9159F"/>
    <w:rsid w:val="00AA492F"/>
    <w:rsid w:val="00AA51ED"/>
    <w:rsid w:val="00AB2E3B"/>
    <w:rsid w:val="00AB35A1"/>
    <w:rsid w:val="00AC59FF"/>
    <w:rsid w:val="00AD10C0"/>
    <w:rsid w:val="00AD20D2"/>
    <w:rsid w:val="00AD59AA"/>
    <w:rsid w:val="00AE28F6"/>
    <w:rsid w:val="00AE7811"/>
    <w:rsid w:val="00AF03FD"/>
    <w:rsid w:val="00AF5C05"/>
    <w:rsid w:val="00AF6FED"/>
    <w:rsid w:val="00AF70F0"/>
    <w:rsid w:val="00B060AB"/>
    <w:rsid w:val="00B0719F"/>
    <w:rsid w:val="00B073C3"/>
    <w:rsid w:val="00B106AE"/>
    <w:rsid w:val="00B203E9"/>
    <w:rsid w:val="00B217B9"/>
    <w:rsid w:val="00B21B28"/>
    <w:rsid w:val="00B23531"/>
    <w:rsid w:val="00B2791B"/>
    <w:rsid w:val="00B27B2D"/>
    <w:rsid w:val="00B30925"/>
    <w:rsid w:val="00B34597"/>
    <w:rsid w:val="00B36AA3"/>
    <w:rsid w:val="00B37E7A"/>
    <w:rsid w:val="00B4132B"/>
    <w:rsid w:val="00B43CE1"/>
    <w:rsid w:val="00B45EBA"/>
    <w:rsid w:val="00B516FE"/>
    <w:rsid w:val="00B51BC7"/>
    <w:rsid w:val="00B530B2"/>
    <w:rsid w:val="00B550B1"/>
    <w:rsid w:val="00B571FC"/>
    <w:rsid w:val="00B5769A"/>
    <w:rsid w:val="00B67338"/>
    <w:rsid w:val="00B70DF1"/>
    <w:rsid w:val="00B7634D"/>
    <w:rsid w:val="00B76B8D"/>
    <w:rsid w:val="00B76BD4"/>
    <w:rsid w:val="00B77A43"/>
    <w:rsid w:val="00B8131A"/>
    <w:rsid w:val="00B817A6"/>
    <w:rsid w:val="00B92C5B"/>
    <w:rsid w:val="00B9313E"/>
    <w:rsid w:val="00B9572C"/>
    <w:rsid w:val="00B95D86"/>
    <w:rsid w:val="00B968D6"/>
    <w:rsid w:val="00BA47A7"/>
    <w:rsid w:val="00BA4AB8"/>
    <w:rsid w:val="00BB01EC"/>
    <w:rsid w:val="00BB0650"/>
    <w:rsid w:val="00BB257A"/>
    <w:rsid w:val="00BB31CF"/>
    <w:rsid w:val="00BB44A7"/>
    <w:rsid w:val="00BB4D9A"/>
    <w:rsid w:val="00BB54B3"/>
    <w:rsid w:val="00BB6501"/>
    <w:rsid w:val="00BC1BCF"/>
    <w:rsid w:val="00BC387F"/>
    <w:rsid w:val="00BC44DF"/>
    <w:rsid w:val="00BC4B03"/>
    <w:rsid w:val="00BC54BC"/>
    <w:rsid w:val="00BC6341"/>
    <w:rsid w:val="00BC7B70"/>
    <w:rsid w:val="00BD0747"/>
    <w:rsid w:val="00BD5198"/>
    <w:rsid w:val="00BD68BF"/>
    <w:rsid w:val="00BD71F6"/>
    <w:rsid w:val="00BE089F"/>
    <w:rsid w:val="00BE15DA"/>
    <w:rsid w:val="00BE37BC"/>
    <w:rsid w:val="00BF026E"/>
    <w:rsid w:val="00BF13DD"/>
    <w:rsid w:val="00BF1A36"/>
    <w:rsid w:val="00BF32C0"/>
    <w:rsid w:val="00BF42D5"/>
    <w:rsid w:val="00BF46E8"/>
    <w:rsid w:val="00C00953"/>
    <w:rsid w:val="00C0193C"/>
    <w:rsid w:val="00C0448B"/>
    <w:rsid w:val="00C0459A"/>
    <w:rsid w:val="00C16CC4"/>
    <w:rsid w:val="00C20FF7"/>
    <w:rsid w:val="00C26628"/>
    <w:rsid w:val="00C30355"/>
    <w:rsid w:val="00C31CE3"/>
    <w:rsid w:val="00C34892"/>
    <w:rsid w:val="00C36A6D"/>
    <w:rsid w:val="00C40B65"/>
    <w:rsid w:val="00C430E0"/>
    <w:rsid w:val="00C43DDE"/>
    <w:rsid w:val="00C441F8"/>
    <w:rsid w:val="00C463E5"/>
    <w:rsid w:val="00C50E80"/>
    <w:rsid w:val="00C519DC"/>
    <w:rsid w:val="00C51A95"/>
    <w:rsid w:val="00C61605"/>
    <w:rsid w:val="00C61AAB"/>
    <w:rsid w:val="00C621DC"/>
    <w:rsid w:val="00C65815"/>
    <w:rsid w:val="00C7143F"/>
    <w:rsid w:val="00C8454C"/>
    <w:rsid w:val="00C853D7"/>
    <w:rsid w:val="00C8649A"/>
    <w:rsid w:val="00C872B9"/>
    <w:rsid w:val="00C87D36"/>
    <w:rsid w:val="00C907E3"/>
    <w:rsid w:val="00C92F29"/>
    <w:rsid w:val="00C9664E"/>
    <w:rsid w:val="00C967A8"/>
    <w:rsid w:val="00C9712A"/>
    <w:rsid w:val="00CA0DAB"/>
    <w:rsid w:val="00CA35D7"/>
    <w:rsid w:val="00CA5F33"/>
    <w:rsid w:val="00CB1399"/>
    <w:rsid w:val="00CB55FC"/>
    <w:rsid w:val="00CB5D7F"/>
    <w:rsid w:val="00CC1477"/>
    <w:rsid w:val="00CC315C"/>
    <w:rsid w:val="00CC4E2F"/>
    <w:rsid w:val="00CD13C4"/>
    <w:rsid w:val="00CD18F7"/>
    <w:rsid w:val="00CD3954"/>
    <w:rsid w:val="00CE0777"/>
    <w:rsid w:val="00CE4934"/>
    <w:rsid w:val="00CE5CD0"/>
    <w:rsid w:val="00CF0111"/>
    <w:rsid w:val="00CF0740"/>
    <w:rsid w:val="00CF2C74"/>
    <w:rsid w:val="00CF3951"/>
    <w:rsid w:val="00CF4654"/>
    <w:rsid w:val="00CF6BE6"/>
    <w:rsid w:val="00D0642B"/>
    <w:rsid w:val="00D06E2C"/>
    <w:rsid w:val="00D07E8D"/>
    <w:rsid w:val="00D12461"/>
    <w:rsid w:val="00D12540"/>
    <w:rsid w:val="00D1386D"/>
    <w:rsid w:val="00D172FF"/>
    <w:rsid w:val="00D2247E"/>
    <w:rsid w:val="00D227E2"/>
    <w:rsid w:val="00D241F4"/>
    <w:rsid w:val="00D26987"/>
    <w:rsid w:val="00D347CC"/>
    <w:rsid w:val="00D355B0"/>
    <w:rsid w:val="00D41472"/>
    <w:rsid w:val="00D4497B"/>
    <w:rsid w:val="00D51840"/>
    <w:rsid w:val="00D568BB"/>
    <w:rsid w:val="00D6358A"/>
    <w:rsid w:val="00D6621C"/>
    <w:rsid w:val="00D664BA"/>
    <w:rsid w:val="00D7125A"/>
    <w:rsid w:val="00D712AA"/>
    <w:rsid w:val="00D73871"/>
    <w:rsid w:val="00D74E30"/>
    <w:rsid w:val="00D76A04"/>
    <w:rsid w:val="00D807A9"/>
    <w:rsid w:val="00D84CAF"/>
    <w:rsid w:val="00D867C4"/>
    <w:rsid w:val="00D87E2C"/>
    <w:rsid w:val="00D90850"/>
    <w:rsid w:val="00D96B93"/>
    <w:rsid w:val="00D97F32"/>
    <w:rsid w:val="00DA5438"/>
    <w:rsid w:val="00DA54D6"/>
    <w:rsid w:val="00DA6258"/>
    <w:rsid w:val="00DA68D9"/>
    <w:rsid w:val="00DB408E"/>
    <w:rsid w:val="00DB7B87"/>
    <w:rsid w:val="00DC03D6"/>
    <w:rsid w:val="00DC04C2"/>
    <w:rsid w:val="00DC3A0E"/>
    <w:rsid w:val="00DC73B6"/>
    <w:rsid w:val="00DD0AD6"/>
    <w:rsid w:val="00DD2447"/>
    <w:rsid w:val="00DD270E"/>
    <w:rsid w:val="00DD2951"/>
    <w:rsid w:val="00DD43B5"/>
    <w:rsid w:val="00DE02A4"/>
    <w:rsid w:val="00DE1101"/>
    <w:rsid w:val="00DE55C2"/>
    <w:rsid w:val="00DF20B0"/>
    <w:rsid w:val="00DF3F00"/>
    <w:rsid w:val="00DF5388"/>
    <w:rsid w:val="00DF592A"/>
    <w:rsid w:val="00DF5B7B"/>
    <w:rsid w:val="00DF6AB2"/>
    <w:rsid w:val="00DF730B"/>
    <w:rsid w:val="00E00A98"/>
    <w:rsid w:val="00E041F9"/>
    <w:rsid w:val="00E05816"/>
    <w:rsid w:val="00E06979"/>
    <w:rsid w:val="00E06A54"/>
    <w:rsid w:val="00E1370C"/>
    <w:rsid w:val="00E15B51"/>
    <w:rsid w:val="00E15CA3"/>
    <w:rsid w:val="00E222A6"/>
    <w:rsid w:val="00E23135"/>
    <w:rsid w:val="00E25BA7"/>
    <w:rsid w:val="00E2650D"/>
    <w:rsid w:val="00E335E2"/>
    <w:rsid w:val="00E33834"/>
    <w:rsid w:val="00E33CCD"/>
    <w:rsid w:val="00E35772"/>
    <w:rsid w:val="00E40D05"/>
    <w:rsid w:val="00E41CB3"/>
    <w:rsid w:val="00E4621A"/>
    <w:rsid w:val="00E4735F"/>
    <w:rsid w:val="00E53B6F"/>
    <w:rsid w:val="00E5521A"/>
    <w:rsid w:val="00E61F7D"/>
    <w:rsid w:val="00E62AAA"/>
    <w:rsid w:val="00E6569C"/>
    <w:rsid w:val="00E71975"/>
    <w:rsid w:val="00E75291"/>
    <w:rsid w:val="00E83550"/>
    <w:rsid w:val="00E84CF1"/>
    <w:rsid w:val="00E87E17"/>
    <w:rsid w:val="00E962BE"/>
    <w:rsid w:val="00E96EA1"/>
    <w:rsid w:val="00EA38C6"/>
    <w:rsid w:val="00EB099D"/>
    <w:rsid w:val="00EB14EF"/>
    <w:rsid w:val="00EB1BF9"/>
    <w:rsid w:val="00EB32A0"/>
    <w:rsid w:val="00EB43BE"/>
    <w:rsid w:val="00EB5184"/>
    <w:rsid w:val="00EC0D71"/>
    <w:rsid w:val="00EC247E"/>
    <w:rsid w:val="00EC46AD"/>
    <w:rsid w:val="00ED37AC"/>
    <w:rsid w:val="00EE0CED"/>
    <w:rsid w:val="00EE42C5"/>
    <w:rsid w:val="00EE6CDA"/>
    <w:rsid w:val="00EF051D"/>
    <w:rsid w:val="00EF4217"/>
    <w:rsid w:val="00EF74E0"/>
    <w:rsid w:val="00EF7FF4"/>
    <w:rsid w:val="00F005EF"/>
    <w:rsid w:val="00F00925"/>
    <w:rsid w:val="00F0258B"/>
    <w:rsid w:val="00F03E4C"/>
    <w:rsid w:val="00F043D3"/>
    <w:rsid w:val="00F05288"/>
    <w:rsid w:val="00F0546A"/>
    <w:rsid w:val="00F06A32"/>
    <w:rsid w:val="00F0730B"/>
    <w:rsid w:val="00F07C43"/>
    <w:rsid w:val="00F10390"/>
    <w:rsid w:val="00F155D4"/>
    <w:rsid w:val="00F17ACF"/>
    <w:rsid w:val="00F22AD6"/>
    <w:rsid w:val="00F24815"/>
    <w:rsid w:val="00F31CAB"/>
    <w:rsid w:val="00F33D85"/>
    <w:rsid w:val="00F43216"/>
    <w:rsid w:val="00F472A6"/>
    <w:rsid w:val="00F478B0"/>
    <w:rsid w:val="00F541BF"/>
    <w:rsid w:val="00F547FF"/>
    <w:rsid w:val="00F5672F"/>
    <w:rsid w:val="00F60CA0"/>
    <w:rsid w:val="00F611A1"/>
    <w:rsid w:val="00F61A4B"/>
    <w:rsid w:val="00F62B07"/>
    <w:rsid w:val="00F63E3A"/>
    <w:rsid w:val="00F7172E"/>
    <w:rsid w:val="00F75055"/>
    <w:rsid w:val="00F82ABB"/>
    <w:rsid w:val="00F83ED3"/>
    <w:rsid w:val="00F85046"/>
    <w:rsid w:val="00F87D39"/>
    <w:rsid w:val="00F942F4"/>
    <w:rsid w:val="00F94B23"/>
    <w:rsid w:val="00F96A60"/>
    <w:rsid w:val="00F97D96"/>
    <w:rsid w:val="00FA12DD"/>
    <w:rsid w:val="00FA25A5"/>
    <w:rsid w:val="00FA4E27"/>
    <w:rsid w:val="00FB3B31"/>
    <w:rsid w:val="00FB69EB"/>
    <w:rsid w:val="00FC1F53"/>
    <w:rsid w:val="00FE383A"/>
    <w:rsid w:val="00FE653A"/>
    <w:rsid w:val="00FE6688"/>
    <w:rsid w:val="00FE7A21"/>
    <w:rsid w:val="00FF1993"/>
    <w:rsid w:val="00FF764C"/>
    <w:rsid w:val="00FF777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04C"/>
  <w15:docId w15:val="{D6880FDD-5422-4888-B2F5-C64DE76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semiHidden/>
    <w:unhideWhenUsed/>
    <w:rsid w:val="003D6F29"/>
    <w:pPr>
      <w:spacing w:line="240" w:lineRule="auto"/>
    </w:pPr>
    <w:rPr>
      <w:sz w:val="20"/>
      <w:szCs w:val="20"/>
    </w:rPr>
  </w:style>
  <w:style w:type="character" w:customStyle="1" w:styleId="CommentTextChar">
    <w:name w:val="Comment Text Char"/>
    <w:link w:val="CommentText"/>
    <w:uiPriority w:val="99"/>
    <w:semiHidden/>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33BAB"/>
    <w:rPr>
      <w:i/>
      <w:iCs/>
    </w:rPr>
  </w:style>
  <w:style w:type="character" w:styleId="FollowedHyperlink">
    <w:name w:val="FollowedHyperlink"/>
    <w:uiPriority w:val="99"/>
    <w:semiHidden/>
    <w:unhideWhenUsed/>
    <w:rsid w:val="007E3689"/>
    <w:rPr>
      <w:color w:val="800080"/>
      <w:u w:val="single"/>
    </w:rPr>
  </w:style>
  <w:style w:type="paragraph" w:customStyle="1" w:styleId="FraportText">
    <w:name w:val="FraportText"/>
    <w:basedOn w:val="Normal"/>
    <w:uiPriority w:val="99"/>
    <w:rsid w:val="00801B8E"/>
    <w:pPr>
      <w:spacing w:after="0" w:line="255" w:lineRule="atLeast"/>
    </w:pPr>
    <w:rPr>
      <w:rFonts w:ascii="Arial" w:eastAsia="Times New Roman" w:hAnsi="Arial"/>
      <w:sz w:val="20"/>
      <w:szCs w:val="24"/>
      <w:lang w:val="en-US" w:eastAsia="en-US" w:bidi="en-US"/>
    </w:rPr>
  </w:style>
  <w:style w:type="paragraph" w:customStyle="1" w:styleId="Style5">
    <w:name w:val="Style5"/>
    <w:basedOn w:val="Normal"/>
    <w:uiPriority w:val="99"/>
    <w:rsid w:val="000C708B"/>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StyleFontStyle45BodyCalibri">
    <w:name w:val="Style Font Style45 + +Body (Calibri)"/>
    <w:uiPriority w:val="99"/>
    <w:rsid w:val="000C708B"/>
    <w:rPr>
      <w:rFonts w:ascii="Calibri" w:hAnsi="Calibri" w:cs="Times New Roman"/>
      <w:sz w:val="22"/>
    </w:rPr>
  </w:style>
  <w:style w:type="character" w:customStyle="1" w:styleId="normaltextrun">
    <w:name w:val="normaltextrun"/>
    <w:basedOn w:val="DefaultParagraphFont"/>
    <w:rsid w:val="00FF7777"/>
  </w:style>
  <w:style w:type="character" w:customStyle="1" w:styleId="eop">
    <w:name w:val="eop"/>
    <w:basedOn w:val="DefaultParagraphFont"/>
    <w:rsid w:val="00FF7777"/>
  </w:style>
  <w:style w:type="paragraph" w:customStyle="1" w:styleId="paragraph">
    <w:name w:val="paragraph"/>
    <w:basedOn w:val="Normal"/>
    <w:rsid w:val="00FF7777"/>
    <w:pPr>
      <w:spacing w:before="100" w:beforeAutospacing="1" w:after="100" w:afterAutospacing="1" w:line="240" w:lineRule="auto"/>
    </w:pPr>
    <w:rPr>
      <w:rFonts w:ascii="Times New Roman" w:eastAsia="Times New Roman" w:hAnsi="Times New Roman"/>
      <w:sz w:val="24"/>
      <w:szCs w:val="24"/>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1973">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996701">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94255576">
      <w:bodyDiv w:val="1"/>
      <w:marLeft w:val="0"/>
      <w:marRight w:val="0"/>
      <w:marTop w:val="0"/>
      <w:marBottom w:val="0"/>
      <w:divBdr>
        <w:top w:val="none" w:sz="0" w:space="0" w:color="auto"/>
        <w:left w:val="none" w:sz="0" w:space="0" w:color="auto"/>
        <w:bottom w:val="none" w:sz="0" w:space="0" w:color="auto"/>
        <w:right w:val="none" w:sz="0" w:space="0" w:color="auto"/>
      </w:divBdr>
    </w:div>
    <w:div w:id="815294934">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1033">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8579">
      <w:bodyDiv w:val="1"/>
      <w:marLeft w:val="0"/>
      <w:marRight w:val="0"/>
      <w:marTop w:val="0"/>
      <w:marBottom w:val="0"/>
      <w:divBdr>
        <w:top w:val="none" w:sz="0" w:space="0" w:color="auto"/>
        <w:left w:val="none" w:sz="0" w:space="0" w:color="auto"/>
        <w:bottom w:val="none" w:sz="0" w:space="0" w:color="auto"/>
        <w:right w:val="none" w:sz="0" w:space="0" w:color="auto"/>
      </w:divBdr>
    </w:div>
    <w:div w:id="1799907768">
      <w:bodyDiv w:val="1"/>
      <w:marLeft w:val="0"/>
      <w:marRight w:val="0"/>
      <w:marTop w:val="0"/>
      <w:marBottom w:val="0"/>
      <w:divBdr>
        <w:top w:val="none" w:sz="0" w:space="0" w:color="auto"/>
        <w:left w:val="none" w:sz="0" w:space="0" w:color="auto"/>
        <w:bottom w:val="none" w:sz="0" w:space="0" w:color="auto"/>
        <w:right w:val="none" w:sz="0" w:space="0" w:color="auto"/>
      </w:divBdr>
    </w:div>
    <w:div w:id="1971011292">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2.xml><?xml version="1.0" encoding="utf-8"?>
<ds:datastoreItem xmlns:ds="http://schemas.openxmlformats.org/officeDocument/2006/customXml" ds:itemID="{A4F2F8D8-B1F0-4423-A1BA-0E8D025C0425}">
  <ds:schemaRefs>
    <ds:schemaRef ds:uri="http://schemas.openxmlformats.org/officeDocument/2006/bibliography"/>
  </ds:schemaRefs>
</ds:datastoreItem>
</file>

<file path=customXml/itemProps3.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8969A2-240D-4053-92F4-88A83E22EA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6407</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7515</CharactersWithSpaces>
  <SharedDoc>false</SharedDoc>
  <HLinks>
    <vt:vector size="18" baseType="variant">
      <vt:variant>
        <vt:i4>3801111</vt:i4>
      </vt:variant>
      <vt:variant>
        <vt:i4>6</vt:i4>
      </vt:variant>
      <vt:variant>
        <vt:i4>0</vt:i4>
      </vt:variant>
      <vt:variant>
        <vt:i4>5</vt:i4>
      </vt:variant>
      <vt:variant>
        <vt:lpwstr>mailto:rhaikou@hraf.gr</vt:lpwstr>
      </vt:variant>
      <vt:variant>
        <vt:lpwstr/>
      </vt: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Achilleas Topas</dc:creator>
  <cp:lastModifiedBy>Achilleas Topas</cp:lastModifiedBy>
  <cp:revision>2</cp:revision>
  <cp:lastPrinted>2018-05-29T09:21:00Z</cp:lastPrinted>
  <dcterms:created xsi:type="dcterms:W3CDTF">2023-11-23T13:22:00Z</dcterms:created>
  <dcterms:modified xsi:type="dcterms:W3CDTF">2023-11-23T13:22:00Z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2023-07-17T13:03:32Z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12fd0522-87f6-443a-bf2b-790cf2c5067e</vt:lpwstr>
  </property>
  <property fmtid="{D5CDD505-2E9C-101B-9397-08002B2CF9AE}" pid="9" name="MSIP_Label_4a1cc303-c827-4bc8-8096-cfbe6c892f41_ContentBits">
    <vt:lpwstr>0</vt:lpwstr>
  </property>
</Properties>
</file>