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ADAE" w14:textId="77777777" w:rsidR="005F23AF" w:rsidRPr="00140AEB" w:rsidRDefault="005F23AF" w:rsidP="00F4699F">
      <w:pPr>
        <w:widowControl w:val="0"/>
        <w:autoSpaceDE w:val="0"/>
        <w:autoSpaceDN w:val="0"/>
        <w:spacing w:before="120" w:after="60"/>
        <w:rPr>
          <w:rFonts w:asciiTheme="majorHAnsi" w:eastAsia="Arial MT" w:hAnsiTheme="majorHAnsi" w:cstheme="majorHAnsi"/>
          <w:lang w:val="en-US"/>
        </w:rPr>
      </w:pPr>
    </w:p>
    <w:p w14:paraId="0E6D7B62" w14:textId="10231B3D" w:rsidR="00FA57D3" w:rsidRPr="004219DC" w:rsidRDefault="00FA57D3" w:rsidP="00FA57D3">
      <w:pPr>
        <w:widowControl w:val="0"/>
        <w:autoSpaceDE w:val="0"/>
        <w:autoSpaceDN w:val="0"/>
        <w:spacing w:before="120" w:after="60"/>
        <w:jc w:val="right"/>
        <w:rPr>
          <w:rFonts w:asciiTheme="majorHAnsi" w:eastAsia="Arial MT" w:hAnsiTheme="majorHAnsi" w:cstheme="majorHAnsi"/>
          <w:lang w:val="el-GR"/>
        </w:rPr>
      </w:pPr>
      <w:r>
        <w:rPr>
          <w:rFonts w:asciiTheme="majorHAnsi" w:eastAsia="Arial MT" w:hAnsiTheme="majorHAnsi" w:cstheme="majorHAnsi"/>
          <w:lang w:val="el-GR"/>
        </w:rPr>
        <w:t>Αθήνα</w:t>
      </w:r>
      <w:r w:rsidRPr="004219DC">
        <w:rPr>
          <w:rFonts w:asciiTheme="majorHAnsi" w:eastAsia="Arial MT" w:hAnsiTheme="majorHAnsi" w:cstheme="majorHAnsi"/>
          <w:lang w:val="el-GR"/>
        </w:rPr>
        <w:t xml:space="preserve">, </w:t>
      </w:r>
      <w:r w:rsidR="009A0B97" w:rsidRPr="005F23AF">
        <w:rPr>
          <w:rFonts w:asciiTheme="majorHAnsi" w:eastAsia="Arial MT" w:hAnsiTheme="majorHAnsi" w:cstheme="majorHAnsi"/>
          <w:lang w:val="el-GR"/>
        </w:rPr>
        <w:t>30</w:t>
      </w:r>
      <w:r w:rsidR="009A0B97">
        <w:rPr>
          <w:rFonts w:asciiTheme="majorHAnsi" w:eastAsia="Arial MT" w:hAnsiTheme="majorHAnsi" w:cstheme="majorHAnsi"/>
          <w:lang w:val="el-GR"/>
        </w:rPr>
        <w:t xml:space="preserve"> </w:t>
      </w:r>
      <w:r>
        <w:rPr>
          <w:rFonts w:asciiTheme="majorHAnsi" w:eastAsia="Arial MT" w:hAnsiTheme="majorHAnsi" w:cstheme="majorHAnsi"/>
          <w:lang w:val="el-GR"/>
        </w:rPr>
        <w:t>Οκτωβρίου</w:t>
      </w:r>
      <w:r w:rsidRPr="004219DC">
        <w:rPr>
          <w:rFonts w:asciiTheme="majorHAnsi" w:eastAsia="Arial MT" w:hAnsiTheme="majorHAnsi" w:cstheme="majorHAnsi"/>
          <w:lang w:val="el-GR"/>
        </w:rPr>
        <w:t xml:space="preserve"> 2023</w:t>
      </w:r>
    </w:p>
    <w:p w14:paraId="4053EE0B" w14:textId="77777777" w:rsidR="005866B5" w:rsidRPr="004219DC" w:rsidRDefault="005866B5" w:rsidP="00534BAF">
      <w:pPr>
        <w:jc w:val="center"/>
        <w:rPr>
          <w:rFonts w:asciiTheme="majorHAnsi" w:hAnsiTheme="majorHAnsi" w:cstheme="majorHAnsi"/>
          <w:b/>
          <w:bCs/>
          <w:sz w:val="28"/>
          <w:szCs w:val="28"/>
          <w:lang w:val="el-GR"/>
        </w:rPr>
      </w:pPr>
    </w:p>
    <w:p w14:paraId="66ABAC64" w14:textId="511C28BE" w:rsidR="00534BAF" w:rsidRDefault="00534BAF" w:rsidP="00534BAF">
      <w:pPr>
        <w:jc w:val="center"/>
        <w:rPr>
          <w:rFonts w:asciiTheme="majorHAnsi" w:hAnsiTheme="majorHAnsi" w:cstheme="majorHAnsi"/>
          <w:b/>
          <w:bCs/>
          <w:sz w:val="28"/>
          <w:szCs w:val="28"/>
          <w:lang w:val="el-GR"/>
        </w:rPr>
      </w:pPr>
      <w:r w:rsidRPr="004219DC">
        <w:rPr>
          <w:rFonts w:asciiTheme="majorHAnsi" w:hAnsiTheme="majorHAnsi" w:cstheme="majorHAnsi"/>
          <w:b/>
          <w:bCs/>
          <w:sz w:val="28"/>
          <w:szCs w:val="28"/>
          <w:lang w:val="el-GR"/>
        </w:rPr>
        <w:t>ΔΕΛΤΙΟ ΤΥΠΟΥ</w:t>
      </w:r>
    </w:p>
    <w:p w14:paraId="0921DBFC" w14:textId="77777777" w:rsidR="00DD4C31" w:rsidRPr="004219DC" w:rsidRDefault="00DD4C31" w:rsidP="00534BAF">
      <w:pPr>
        <w:jc w:val="center"/>
        <w:rPr>
          <w:rFonts w:asciiTheme="majorHAnsi" w:hAnsiTheme="majorHAnsi" w:cstheme="majorHAnsi"/>
          <w:b/>
          <w:bCs/>
          <w:sz w:val="28"/>
          <w:szCs w:val="28"/>
          <w:lang w:val="el-GR"/>
        </w:rPr>
      </w:pPr>
    </w:p>
    <w:p w14:paraId="49758193" w14:textId="58F99CE2" w:rsidR="00534BAF" w:rsidRPr="00140AEB" w:rsidRDefault="00534BAF" w:rsidP="00534BAF">
      <w:pPr>
        <w:jc w:val="center"/>
        <w:rPr>
          <w:rFonts w:asciiTheme="majorHAnsi" w:hAnsiTheme="majorHAnsi" w:cstheme="majorHAnsi"/>
          <w:b/>
          <w:bCs/>
          <w:sz w:val="28"/>
          <w:szCs w:val="28"/>
          <w:lang w:val="el-GR"/>
        </w:rPr>
      </w:pPr>
      <w:r w:rsidRPr="004219DC">
        <w:rPr>
          <w:rFonts w:asciiTheme="majorHAnsi" w:hAnsiTheme="majorHAnsi" w:cstheme="majorHAnsi"/>
          <w:b/>
          <w:bCs/>
          <w:sz w:val="28"/>
          <w:szCs w:val="28"/>
          <w:lang w:val="el-GR"/>
        </w:rPr>
        <w:t>Ολοκληρώθηκε με επιτυχία η σειρά σεμιναρίων για Λιμένες</w:t>
      </w:r>
      <w:r w:rsidR="008A5C7C" w:rsidRPr="005F23AF">
        <w:rPr>
          <w:rFonts w:asciiTheme="majorHAnsi" w:hAnsiTheme="majorHAnsi" w:cstheme="majorHAnsi"/>
          <w:b/>
          <w:bCs/>
          <w:sz w:val="28"/>
          <w:szCs w:val="28"/>
          <w:lang w:val="el-GR"/>
        </w:rPr>
        <w:t xml:space="preserve"> </w:t>
      </w:r>
      <w:r w:rsidR="008A5C7C">
        <w:rPr>
          <w:rFonts w:asciiTheme="majorHAnsi" w:hAnsiTheme="majorHAnsi" w:cstheme="majorHAnsi"/>
          <w:b/>
          <w:bCs/>
          <w:sz w:val="28"/>
          <w:szCs w:val="28"/>
          <w:lang w:val="el-GR"/>
        </w:rPr>
        <w:t xml:space="preserve">και </w:t>
      </w:r>
      <w:r w:rsidRPr="004219DC">
        <w:rPr>
          <w:rFonts w:asciiTheme="majorHAnsi" w:hAnsiTheme="majorHAnsi" w:cstheme="majorHAnsi"/>
          <w:b/>
          <w:bCs/>
          <w:sz w:val="28"/>
          <w:szCs w:val="28"/>
          <w:lang w:val="el-GR"/>
        </w:rPr>
        <w:t xml:space="preserve">Μαρίνες στο πλαίσιο του </w:t>
      </w:r>
      <w:r w:rsidRPr="00534BAF">
        <w:rPr>
          <w:rFonts w:asciiTheme="majorHAnsi" w:hAnsiTheme="majorHAnsi" w:cstheme="majorHAnsi"/>
          <w:b/>
          <w:bCs/>
          <w:sz w:val="28"/>
          <w:szCs w:val="28"/>
          <w:lang w:val="en-US"/>
        </w:rPr>
        <w:t>MENA</w:t>
      </w:r>
      <w:r w:rsidRPr="004219DC">
        <w:rPr>
          <w:rFonts w:asciiTheme="majorHAnsi" w:hAnsiTheme="majorHAnsi" w:cstheme="majorHAnsi"/>
          <w:b/>
          <w:bCs/>
          <w:sz w:val="28"/>
          <w:szCs w:val="28"/>
          <w:lang w:val="el-GR"/>
        </w:rPr>
        <w:t xml:space="preserve"> </w:t>
      </w:r>
      <w:r w:rsidRPr="00534BAF">
        <w:rPr>
          <w:rFonts w:asciiTheme="majorHAnsi" w:hAnsiTheme="majorHAnsi" w:cstheme="majorHAnsi"/>
          <w:b/>
          <w:bCs/>
          <w:sz w:val="28"/>
          <w:szCs w:val="28"/>
          <w:lang w:val="en-US"/>
        </w:rPr>
        <w:t>MARITIME</w:t>
      </w:r>
      <w:r w:rsidRPr="004219DC">
        <w:rPr>
          <w:rFonts w:asciiTheme="majorHAnsi" w:hAnsiTheme="majorHAnsi" w:cstheme="majorHAnsi"/>
          <w:b/>
          <w:bCs/>
          <w:sz w:val="28"/>
          <w:szCs w:val="28"/>
          <w:lang w:val="el-GR"/>
        </w:rPr>
        <w:t xml:space="preserve"> </w:t>
      </w:r>
      <w:r w:rsidRPr="00534BAF">
        <w:rPr>
          <w:rFonts w:asciiTheme="majorHAnsi" w:hAnsiTheme="majorHAnsi" w:cstheme="majorHAnsi"/>
          <w:b/>
          <w:bCs/>
          <w:sz w:val="28"/>
          <w:szCs w:val="28"/>
          <w:lang w:val="en-US"/>
        </w:rPr>
        <w:t>ACCELERATOR</w:t>
      </w:r>
    </w:p>
    <w:p w14:paraId="7B047BEA" w14:textId="77777777" w:rsidR="005F23AF" w:rsidRPr="004219DC" w:rsidRDefault="005F23AF" w:rsidP="00534BAF">
      <w:pPr>
        <w:jc w:val="center"/>
        <w:rPr>
          <w:rFonts w:asciiTheme="majorHAnsi" w:hAnsiTheme="majorHAnsi" w:cstheme="majorHAnsi"/>
          <w:b/>
          <w:bCs/>
          <w:sz w:val="28"/>
          <w:szCs w:val="28"/>
          <w:lang w:val="el-GR"/>
        </w:rPr>
      </w:pPr>
    </w:p>
    <w:p w14:paraId="228D7168" w14:textId="77777777" w:rsidR="005866B5" w:rsidRPr="004219DC" w:rsidRDefault="005866B5" w:rsidP="00534BAF">
      <w:pPr>
        <w:jc w:val="center"/>
        <w:rPr>
          <w:rFonts w:asciiTheme="majorHAnsi" w:hAnsiTheme="majorHAnsi" w:cstheme="majorHAnsi"/>
          <w:b/>
          <w:bCs/>
          <w:sz w:val="28"/>
          <w:szCs w:val="28"/>
          <w:lang w:val="el-GR"/>
        </w:rPr>
      </w:pPr>
    </w:p>
    <w:p w14:paraId="3E58D835" w14:textId="2ECC60F1" w:rsidR="001F0902" w:rsidRPr="001812EB" w:rsidRDefault="00FA57D3" w:rsidP="006A151B">
      <w:pPr>
        <w:jc w:val="both"/>
        <w:rPr>
          <w:rFonts w:asciiTheme="majorHAnsi" w:hAnsiTheme="majorHAnsi" w:cstheme="majorHAnsi"/>
          <w:sz w:val="22"/>
          <w:szCs w:val="22"/>
          <w:shd w:val="clear" w:color="auto" w:fill="FFFFFF"/>
          <w:lang w:val="el-GR"/>
        </w:rPr>
      </w:pPr>
      <w:r w:rsidRPr="005F23AF">
        <w:rPr>
          <w:rFonts w:asciiTheme="majorHAnsi" w:hAnsiTheme="majorHAnsi" w:cstheme="majorHAnsi"/>
          <w:sz w:val="22"/>
          <w:szCs w:val="22"/>
          <w:shd w:val="clear" w:color="auto" w:fill="FFFFFF"/>
          <w:lang w:val="el-GR"/>
        </w:rPr>
        <w:t>Το ΤΑΙΠΕΔ</w:t>
      </w:r>
      <w:r w:rsidR="008A5C7C" w:rsidRPr="005F23AF">
        <w:rPr>
          <w:rFonts w:asciiTheme="majorHAnsi" w:hAnsiTheme="majorHAnsi" w:cstheme="majorHAnsi"/>
          <w:sz w:val="22"/>
          <w:szCs w:val="22"/>
          <w:shd w:val="clear" w:color="auto" w:fill="FFFFFF"/>
          <w:lang w:val="el-GR"/>
        </w:rPr>
        <w:t>, εταιρεία μέλος του Υπερταμείου,</w:t>
      </w:r>
      <w:r w:rsidRPr="005F23AF">
        <w:rPr>
          <w:rFonts w:asciiTheme="majorHAnsi" w:hAnsiTheme="majorHAnsi" w:cstheme="majorHAnsi"/>
          <w:sz w:val="22"/>
          <w:szCs w:val="22"/>
          <w:shd w:val="clear" w:color="auto" w:fill="FFFFFF"/>
          <w:lang w:val="el-GR"/>
        </w:rPr>
        <w:t xml:space="preserve"> ανακοινώνει ότι </w:t>
      </w:r>
      <w:r w:rsidR="00A83891">
        <w:rPr>
          <w:rFonts w:asciiTheme="majorHAnsi" w:hAnsiTheme="majorHAnsi" w:cstheme="majorHAnsi"/>
          <w:sz w:val="22"/>
          <w:szCs w:val="22"/>
          <w:shd w:val="clear" w:color="auto" w:fill="FFFFFF"/>
          <w:lang w:val="el-GR"/>
        </w:rPr>
        <w:t>ολοκληρώθηκαν με επιτυχία τ</w:t>
      </w:r>
      <w:r w:rsidR="00A83891" w:rsidRPr="00A83891">
        <w:rPr>
          <w:rFonts w:asciiTheme="majorHAnsi" w:hAnsiTheme="majorHAnsi" w:cstheme="majorHAnsi"/>
          <w:sz w:val="22"/>
          <w:szCs w:val="22"/>
          <w:shd w:val="clear" w:color="auto" w:fill="FFFFFF"/>
          <w:lang w:val="el-GR"/>
        </w:rPr>
        <w:t xml:space="preserve">α εξειδικευμένα σεμινάρια για θέματα βιώσιμης ανάπτυξης/κριτηρίων ESG </w:t>
      </w:r>
      <w:r w:rsidR="00A83891">
        <w:rPr>
          <w:rFonts w:asciiTheme="majorHAnsi" w:hAnsiTheme="majorHAnsi" w:cstheme="majorHAnsi"/>
          <w:sz w:val="22"/>
          <w:szCs w:val="22"/>
          <w:shd w:val="clear" w:color="auto" w:fill="FFFFFF"/>
          <w:lang w:val="el-GR"/>
        </w:rPr>
        <w:t xml:space="preserve">που </w:t>
      </w:r>
      <w:r w:rsidR="00A83891" w:rsidRPr="00A83891">
        <w:rPr>
          <w:rFonts w:asciiTheme="majorHAnsi" w:hAnsiTheme="majorHAnsi" w:cstheme="majorHAnsi"/>
          <w:sz w:val="22"/>
          <w:szCs w:val="22"/>
          <w:shd w:val="clear" w:color="auto" w:fill="FFFFFF"/>
          <w:lang w:val="el-GR"/>
        </w:rPr>
        <w:t>σχεδίασε και</w:t>
      </w:r>
      <w:r w:rsidR="00263F89">
        <w:rPr>
          <w:rFonts w:asciiTheme="majorHAnsi" w:hAnsiTheme="majorHAnsi" w:cstheme="majorHAnsi"/>
          <w:sz w:val="22"/>
          <w:szCs w:val="22"/>
          <w:shd w:val="clear" w:color="auto" w:fill="FFFFFF"/>
          <w:lang w:val="el-GR"/>
        </w:rPr>
        <w:t xml:space="preserve"> υλοποίησε </w:t>
      </w:r>
      <w:r w:rsidR="00C5253F" w:rsidRPr="005F23AF">
        <w:rPr>
          <w:rFonts w:asciiTheme="majorHAnsi" w:hAnsiTheme="majorHAnsi" w:cstheme="majorHAnsi"/>
          <w:sz w:val="22"/>
          <w:szCs w:val="22"/>
          <w:shd w:val="clear" w:color="auto" w:fill="FFFFFF"/>
          <w:lang w:val="el-GR"/>
        </w:rPr>
        <w:t>από τον Μάιο έως τον Οκτώβριο του 2023</w:t>
      </w:r>
      <w:r w:rsidR="00C5253F" w:rsidRPr="000036B0">
        <w:rPr>
          <w:rFonts w:asciiTheme="majorHAnsi" w:hAnsiTheme="majorHAnsi" w:cstheme="majorHAnsi"/>
          <w:sz w:val="22"/>
          <w:szCs w:val="22"/>
          <w:shd w:val="clear" w:color="auto" w:fill="FFFFFF"/>
          <w:lang w:val="el-GR"/>
        </w:rPr>
        <w:t>,</w:t>
      </w:r>
      <w:r w:rsidR="00C5253F" w:rsidRPr="00C5253F">
        <w:rPr>
          <w:rFonts w:asciiTheme="majorHAnsi" w:hAnsiTheme="majorHAnsi" w:cstheme="majorHAnsi"/>
          <w:sz w:val="22"/>
          <w:szCs w:val="22"/>
          <w:shd w:val="clear" w:color="auto" w:fill="FFFFFF"/>
          <w:lang w:val="el-GR"/>
        </w:rPr>
        <w:t xml:space="preserve"> </w:t>
      </w:r>
      <w:r w:rsidR="00A83891" w:rsidRPr="00A83891">
        <w:rPr>
          <w:rFonts w:asciiTheme="majorHAnsi" w:hAnsiTheme="majorHAnsi" w:cstheme="majorHAnsi"/>
          <w:sz w:val="22"/>
          <w:szCs w:val="22"/>
          <w:shd w:val="clear" w:color="auto" w:fill="FFFFFF"/>
          <w:lang w:val="el-GR"/>
        </w:rPr>
        <w:t xml:space="preserve">σε συνεργασία με τη </w:t>
      </w:r>
      <w:hyperlink r:id="rId8" w:history="1">
        <w:r w:rsidR="00005EC8" w:rsidRPr="005F23AF">
          <w:rPr>
            <w:rStyle w:val="Hyperlink"/>
            <w:rFonts w:asciiTheme="majorHAnsi" w:hAnsiTheme="majorHAnsi" w:cstheme="majorHAnsi"/>
            <w:sz w:val="22"/>
            <w:szCs w:val="22"/>
            <w:shd w:val="clear" w:color="auto" w:fill="FFFFFF"/>
            <w:lang w:val="el-GR"/>
          </w:rPr>
          <w:t xml:space="preserve">Μονάδα Αειφόρου Ανάπτυξης στο ΕΚ </w:t>
        </w:r>
        <w:r w:rsidR="00005EC8" w:rsidRPr="005F23AF">
          <w:rPr>
            <w:rStyle w:val="Hyperlink"/>
            <w:rFonts w:asciiTheme="majorHAnsi" w:hAnsiTheme="majorHAnsi" w:cstheme="majorHAnsi"/>
            <w:sz w:val="22"/>
            <w:szCs w:val="22"/>
            <w:shd w:val="clear" w:color="auto" w:fill="FFFFFF"/>
          </w:rPr>
          <w:t>ATHENA</w:t>
        </w:r>
      </w:hyperlink>
      <w:r w:rsidR="00A83891" w:rsidRPr="00A83891">
        <w:rPr>
          <w:rFonts w:asciiTheme="majorHAnsi" w:hAnsiTheme="majorHAnsi" w:cstheme="majorHAnsi"/>
          <w:sz w:val="22"/>
          <w:szCs w:val="22"/>
          <w:shd w:val="clear" w:color="auto" w:fill="FFFFFF"/>
          <w:lang w:val="el-GR"/>
        </w:rPr>
        <w:t xml:space="preserve"> και το δίκτυο </w:t>
      </w:r>
      <w:hyperlink r:id="rId9" w:history="1">
        <w:r w:rsidR="00005EC8" w:rsidRPr="005F23AF">
          <w:rPr>
            <w:rStyle w:val="Hyperlink"/>
            <w:rFonts w:asciiTheme="majorHAnsi" w:hAnsiTheme="majorHAnsi" w:cstheme="majorHAnsi"/>
            <w:sz w:val="22"/>
            <w:szCs w:val="22"/>
          </w:rPr>
          <w:t>MENA</w:t>
        </w:r>
        <w:r w:rsidR="00005EC8" w:rsidRPr="005F23AF">
          <w:rPr>
            <w:rStyle w:val="Hyperlink"/>
            <w:rFonts w:asciiTheme="majorHAnsi" w:hAnsiTheme="majorHAnsi" w:cstheme="majorHAnsi"/>
            <w:sz w:val="22"/>
            <w:szCs w:val="22"/>
            <w:lang w:val="el-GR"/>
          </w:rPr>
          <w:t xml:space="preserve"> </w:t>
        </w:r>
        <w:r w:rsidR="00005EC8" w:rsidRPr="005F23AF">
          <w:rPr>
            <w:rStyle w:val="Hyperlink"/>
            <w:rFonts w:asciiTheme="majorHAnsi" w:hAnsiTheme="majorHAnsi" w:cstheme="majorHAnsi"/>
            <w:sz w:val="22"/>
            <w:szCs w:val="22"/>
          </w:rPr>
          <w:t>Maritime</w:t>
        </w:r>
        <w:r w:rsidR="00005EC8" w:rsidRPr="005F23AF">
          <w:rPr>
            <w:rStyle w:val="Hyperlink"/>
            <w:rFonts w:asciiTheme="majorHAnsi" w:hAnsiTheme="majorHAnsi" w:cstheme="majorHAnsi"/>
            <w:sz w:val="22"/>
            <w:szCs w:val="22"/>
            <w:lang w:val="el-GR"/>
          </w:rPr>
          <w:t xml:space="preserve"> </w:t>
        </w:r>
        <w:r w:rsidR="00005EC8" w:rsidRPr="005F23AF">
          <w:rPr>
            <w:rStyle w:val="Hyperlink"/>
            <w:rFonts w:asciiTheme="majorHAnsi" w:hAnsiTheme="majorHAnsi" w:cstheme="majorHAnsi"/>
            <w:sz w:val="22"/>
            <w:szCs w:val="22"/>
          </w:rPr>
          <w:t>Accelerator</w:t>
        </w:r>
      </w:hyperlink>
      <w:r w:rsidR="00005EC8" w:rsidRPr="005F23AF">
        <w:rPr>
          <w:rStyle w:val="FootnoteReference"/>
          <w:rFonts w:asciiTheme="majorHAnsi" w:hAnsiTheme="majorHAnsi" w:cstheme="majorHAnsi"/>
          <w:color w:val="0000FF"/>
          <w:sz w:val="22"/>
          <w:szCs w:val="22"/>
          <w:u w:val="single"/>
        </w:rPr>
        <w:footnoteReference w:id="1"/>
      </w:r>
      <w:r w:rsidR="00A83891" w:rsidRPr="00A83891">
        <w:rPr>
          <w:rFonts w:asciiTheme="majorHAnsi" w:hAnsiTheme="majorHAnsi" w:cstheme="majorHAnsi"/>
          <w:sz w:val="22"/>
          <w:szCs w:val="22"/>
          <w:shd w:val="clear" w:color="auto" w:fill="FFFFFF"/>
          <w:lang w:val="el-GR"/>
        </w:rPr>
        <w:t>με στόχο την αναβάθμιση των δεξιοτήτων Λιμενικών Οργανισμών, δημοτικών λιμενικών ταμείων και διαχειριστών μαρινών από την Ελλάδα</w:t>
      </w:r>
      <w:r w:rsidR="00A83891">
        <w:rPr>
          <w:rFonts w:asciiTheme="majorHAnsi" w:hAnsiTheme="majorHAnsi" w:cstheme="majorHAnsi"/>
          <w:sz w:val="22"/>
          <w:szCs w:val="22"/>
          <w:shd w:val="clear" w:color="auto" w:fill="FFFFFF"/>
          <w:lang w:val="el-GR"/>
        </w:rPr>
        <w:t xml:space="preserve">. </w:t>
      </w:r>
      <w:r w:rsidR="00C5253F">
        <w:rPr>
          <w:rFonts w:asciiTheme="majorHAnsi" w:hAnsiTheme="majorHAnsi" w:cstheme="majorHAnsi"/>
          <w:sz w:val="22"/>
          <w:szCs w:val="22"/>
          <w:shd w:val="clear" w:color="auto" w:fill="FFFFFF"/>
          <w:lang w:val="el-GR"/>
        </w:rPr>
        <w:t>Τα τέσσερα</w:t>
      </w:r>
      <w:r w:rsidR="00A83891">
        <w:rPr>
          <w:rFonts w:asciiTheme="majorHAnsi" w:hAnsiTheme="majorHAnsi" w:cstheme="majorHAnsi"/>
          <w:sz w:val="22"/>
          <w:szCs w:val="22"/>
          <w:shd w:val="clear" w:color="auto" w:fill="FFFFFF"/>
          <w:lang w:val="el-GR"/>
        </w:rPr>
        <w:t xml:space="preserve"> </w:t>
      </w:r>
      <w:r w:rsidR="00C5253F">
        <w:rPr>
          <w:rFonts w:asciiTheme="majorHAnsi" w:hAnsiTheme="majorHAnsi" w:cstheme="majorHAnsi"/>
          <w:sz w:val="22"/>
          <w:szCs w:val="22"/>
          <w:shd w:val="clear" w:color="auto" w:fill="FFFFFF"/>
          <w:lang w:val="el-GR"/>
        </w:rPr>
        <w:t>(</w:t>
      </w:r>
      <w:r w:rsidRPr="005F23AF">
        <w:rPr>
          <w:rFonts w:asciiTheme="majorHAnsi" w:hAnsiTheme="majorHAnsi" w:cstheme="majorHAnsi"/>
          <w:sz w:val="22"/>
          <w:szCs w:val="22"/>
          <w:shd w:val="clear" w:color="auto" w:fill="FFFFFF"/>
          <w:lang w:val="el-GR"/>
        </w:rPr>
        <w:t>4</w:t>
      </w:r>
      <w:r w:rsidR="00C5253F">
        <w:rPr>
          <w:rFonts w:asciiTheme="majorHAnsi" w:hAnsiTheme="majorHAnsi" w:cstheme="majorHAnsi"/>
          <w:sz w:val="22"/>
          <w:szCs w:val="22"/>
          <w:shd w:val="clear" w:color="auto" w:fill="FFFFFF"/>
          <w:lang w:val="el-GR"/>
        </w:rPr>
        <w:t>) εξειδικευμένα</w:t>
      </w:r>
      <w:r w:rsidRPr="005F23AF">
        <w:rPr>
          <w:rFonts w:asciiTheme="majorHAnsi" w:hAnsiTheme="majorHAnsi" w:cstheme="majorHAnsi"/>
          <w:sz w:val="22"/>
          <w:szCs w:val="22"/>
          <w:shd w:val="clear" w:color="auto" w:fill="FFFFFF"/>
          <w:lang w:val="el-GR"/>
        </w:rPr>
        <w:t xml:space="preserve"> σεμινάρια για θέματα βιώσιμης ανάπτυξης/</w:t>
      </w:r>
      <w:r w:rsidR="004219DC" w:rsidRPr="005F23AF">
        <w:rPr>
          <w:rFonts w:asciiTheme="majorHAnsi" w:hAnsiTheme="majorHAnsi" w:cstheme="majorHAnsi"/>
          <w:sz w:val="22"/>
          <w:szCs w:val="22"/>
          <w:shd w:val="clear" w:color="auto" w:fill="FFFFFF"/>
          <w:lang w:val="el-GR"/>
        </w:rPr>
        <w:t xml:space="preserve">κριτηρίων </w:t>
      </w:r>
      <w:r w:rsidRPr="005F23AF">
        <w:rPr>
          <w:rFonts w:asciiTheme="majorHAnsi" w:hAnsiTheme="majorHAnsi" w:cstheme="majorHAnsi"/>
          <w:sz w:val="22"/>
          <w:szCs w:val="22"/>
          <w:shd w:val="clear" w:color="auto" w:fill="FFFFFF"/>
        </w:rPr>
        <w:t>ESG</w:t>
      </w:r>
      <w:r w:rsidRPr="005F23AF">
        <w:rPr>
          <w:rFonts w:asciiTheme="majorHAnsi" w:hAnsiTheme="majorHAnsi" w:cstheme="majorHAnsi"/>
          <w:sz w:val="22"/>
          <w:szCs w:val="22"/>
          <w:shd w:val="clear" w:color="auto" w:fill="FFFFFF"/>
          <w:lang w:val="el-GR"/>
        </w:rPr>
        <w:t xml:space="preserve">, </w:t>
      </w:r>
      <w:r w:rsidR="00C5253F">
        <w:rPr>
          <w:rFonts w:asciiTheme="majorHAnsi" w:hAnsiTheme="majorHAnsi" w:cstheme="majorHAnsi"/>
          <w:sz w:val="22"/>
          <w:szCs w:val="22"/>
          <w:shd w:val="clear" w:color="auto" w:fill="FFFFFF"/>
          <w:lang w:val="el-GR"/>
        </w:rPr>
        <w:t xml:space="preserve">ήταν </w:t>
      </w:r>
      <w:r w:rsidRPr="005F23AF">
        <w:rPr>
          <w:rFonts w:asciiTheme="majorHAnsi" w:hAnsiTheme="majorHAnsi" w:cstheme="majorHAnsi"/>
          <w:sz w:val="22"/>
          <w:szCs w:val="22"/>
          <w:shd w:val="clear" w:color="auto" w:fill="FFFFFF"/>
          <w:lang w:val="el-GR"/>
        </w:rPr>
        <w:t xml:space="preserve">προσαρμοσμένα και στοχευμένα </w:t>
      </w:r>
      <w:r w:rsidR="004219DC" w:rsidRPr="005F23AF">
        <w:rPr>
          <w:rFonts w:asciiTheme="majorHAnsi" w:hAnsiTheme="majorHAnsi" w:cstheme="majorHAnsi"/>
          <w:sz w:val="22"/>
          <w:szCs w:val="22"/>
          <w:shd w:val="clear" w:color="auto" w:fill="FFFFFF"/>
          <w:lang w:val="el-GR"/>
        </w:rPr>
        <w:t xml:space="preserve">στις ανάγκες των διαχειριστών λιμενικών </w:t>
      </w:r>
      <w:r w:rsidRPr="005F23AF">
        <w:rPr>
          <w:rFonts w:asciiTheme="majorHAnsi" w:hAnsiTheme="majorHAnsi" w:cstheme="majorHAnsi"/>
          <w:sz w:val="22"/>
          <w:szCs w:val="22"/>
          <w:shd w:val="clear" w:color="auto" w:fill="FFFFFF"/>
          <w:lang w:val="el-GR"/>
        </w:rPr>
        <w:t>υποδομ</w:t>
      </w:r>
      <w:r w:rsidR="004219DC" w:rsidRPr="005F23AF">
        <w:rPr>
          <w:rFonts w:asciiTheme="majorHAnsi" w:hAnsiTheme="majorHAnsi" w:cstheme="majorHAnsi"/>
          <w:sz w:val="22"/>
          <w:szCs w:val="22"/>
          <w:shd w:val="clear" w:color="auto" w:fill="FFFFFF"/>
          <w:lang w:val="el-GR"/>
        </w:rPr>
        <w:t>ών</w:t>
      </w:r>
      <w:r w:rsidRPr="005F23AF">
        <w:rPr>
          <w:rFonts w:asciiTheme="majorHAnsi" w:hAnsiTheme="majorHAnsi" w:cstheme="majorHAnsi"/>
          <w:sz w:val="22"/>
          <w:szCs w:val="22"/>
          <w:shd w:val="clear" w:color="auto" w:fill="FFFFFF"/>
          <w:lang w:val="el-GR"/>
        </w:rPr>
        <w:t xml:space="preserve"> </w:t>
      </w:r>
      <w:r w:rsidR="00C5253F">
        <w:rPr>
          <w:rFonts w:asciiTheme="majorHAnsi" w:hAnsiTheme="majorHAnsi" w:cstheme="majorHAnsi"/>
          <w:sz w:val="22"/>
          <w:szCs w:val="22"/>
          <w:shd w:val="clear" w:color="auto" w:fill="FFFFFF"/>
          <w:lang w:val="el-GR"/>
        </w:rPr>
        <w:t xml:space="preserve">και </w:t>
      </w:r>
      <w:r w:rsidRPr="005F23AF">
        <w:rPr>
          <w:rFonts w:asciiTheme="majorHAnsi" w:hAnsiTheme="majorHAnsi" w:cstheme="majorHAnsi"/>
          <w:sz w:val="22"/>
          <w:szCs w:val="22"/>
          <w:shd w:val="clear" w:color="auto" w:fill="FFFFFF"/>
          <w:lang w:val="el-GR"/>
        </w:rPr>
        <w:t>απευθύνονταν στο διοικητικό και επιχειρησιακό τους προσωπικό</w:t>
      </w:r>
      <w:r w:rsidR="001812EB">
        <w:rPr>
          <w:rFonts w:asciiTheme="majorHAnsi" w:hAnsiTheme="majorHAnsi" w:cstheme="majorHAnsi"/>
          <w:sz w:val="22"/>
          <w:szCs w:val="22"/>
          <w:shd w:val="clear" w:color="auto" w:fill="FFFFFF"/>
          <w:lang w:val="el-GR"/>
        </w:rPr>
        <w:t xml:space="preserve"> </w:t>
      </w:r>
      <w:r w:rsidR="00A83891">
        <w:rPr>
          <w:rFonts w:asciiTheme="majorHAnsi" w:hAnsiTheme="majorHAnsi" w:cstheme="majorHAnsi"/>
          <w:sz w:val="22"/>
          <w:szCs w:val="22"/>
          <w:shd w:val="clear" w:color="auto" w:fill="FFFFFF"/>
          <w:lang w:val="el-GR"/>
        </w:rPr>
        <w:t xml:space="preserve">σε </w:t>
      </w:r>
      <w:r w:rsidRPr="005F23AF">
        <w:rPr>
          <w:rFonts w:asciiTheme="majorHAnsi" w:hAnsiTheme="majorHAnsi" w:cstheme="majorHAnsi"/>
          <w:sz w:val="22"/>
          <w:szCs w:val="22"/>
          <w:shd w:val="clear" w:color="auto" w:fill="FFFFFF"/>
          <w:lang w:val="el-GR"/>
        </w:rPr>
        <w:t xml:space="preserve">θεματικές ενότητες </w:t>
      </w:r>
      <w:r w:rsidR="00A83891">
        <w:rPr>
          <w:rFonts w:asciiTheme="majorHAnsi" w:hAnsiTheme="majorHAnsi" w:cstheme="majorHAnsi"/>
          <w:sz w:val="22"/>
          <w:szCs w:val="22"/>
          <w:shd w:val="clear" w:color="auto" w:fill="FFFFFF"/>
          <w:lang w:val="el-GR"/>
        </w:rPr>
        <w:t xml:space="preserve">που </w:t>
      </w:r>
      <w:r w:rsidRPr="005F23AF">
        <w:rPr>
          <w:rFonts w:asciiTheme="majorHAnsi" w:hAnsiTheme="majorHAnsi" w:cstheme="majorHAnsi"/>
          <w:sz w:val="22"/>
          <w:szCs w:val="22"/>
          <w:shd w:val="clear" w:color="auto" w:fill="FFFFFF"/>
          <w:lang w:val="el-GR"/>
        </w:rPr>
        <w:t xml:space="preserve">ιεραρχήθηκαν από τους ίδιους τους συμμετέχοντες μέσω μιας εξειδικευμένης διαδικτυακής έρευνας, τα αποτελέσματα της οποίας επικυρώθηκαν </w:t>
      </w:r>
      <w:r w:rsidR="00C5253F">
        <w:rPr>
          <w:rFonts w:asciiTheme="majorHAnsi" w:hAnsiTheme="majorHAnsi" w:cstheme="majorHAnsi"/>
          <w:sz w:val="22"/>
          <w:szCs w:val="22"/>
          <w:shd w:val="clear" w:color="auto" w:fill="FFFFFF"/>
          <w:lang w:val="el-GR"/>
        </w:rPr>
        <w:t>στο</w:t>
      </w:r>
      <w:r w:rsidRPr="005F23AF">
        <w:rPr>
          <w:rFonts w:asciiTheme="majorHAnsi" w:hAnsiTheme="majorHAnsi" w:cstheme="majorHAnsi"/>
          <w:sz w:val="22"/>
          <w:szCs w:val="22"/>
          <w:shd w:val="clear" w:color="auto" w:fill="FFFFFF"/>
          <w:lang w:val="el-GR"/>
        </w:rPr>
        <w:t xml:space="preserve"> εισαγωγικ</w:t>
      </w:r>
      <w:r w:rsidR="00C5253F">
        <w:rPr>
          <w:rFonts w:asciiTheme="majorHAnsi" w:hAnsiTheme="majorHAnsi" w:cstheme="majorHAnsi"/>
          <w:sz w:val="22"/>
          <w:szCs w:val="22"/>
          <w:shd w:val="clear" w:color="auto" w:fill="FFFFFF"/>
          <w:lang w:val="el-GR"/>
        </w:rPr>
        <w:t>ό</w:t>
      </w:r>
      <w:r w:rsidRPr="005F23AF">
        <w:rPr>
          <w:rFonts w:asciiTheme="majorHAnsi" w:hAnsiTheme="majorHAnsi" w:cstheme="majorHAnsi"/>
          <w:sz w:val="22"/>
          <w:szCs w:val="22"/>
          <w:shd w:val="clear" w:color="auto" w:fill="FFFFFF"/>
          <w:lang w:val="el-GR"/>
        </w:rPr>
        <w:t xml:space="preserve"> εργαστ</w:t>
      </w:r>
      <w:r w:rsidR="00C5253F">
        <w:rPr>
          <w:rFonts w:asciiTheme="majorHAnsi" w:hAnsiTheme="majorHAnsi" w:cstheme="majorHAnsi"/>
          <w:sz w:val="22"/>
          <w:szCs w:val="22"/>
          <w:shd w:val="clear" w:color="auto" w:fill="FFFFFF"/>
          <w:lang w:val="el-GR"/>
        </w:rPr>
        <w:t>ήριο</w:t>
      </w:r>
      <w:r w:rsidRPr="005F23AF">
        <w:rPr>
          <w:rFonts w:asciiTheme="majorHAnsi" w:hAnsiTheme="majorHAnsi" w:cstheme="majorHAnsi"/>
          <w:sz w:val="22"/>
          <w:szCs w:val="22"/>
          <w:shd w:val="clear" w:color="auto" w:fill="FFFFFF"/>
          <w:lang w:val="el-GR"/>
        </w:rPr>
        <w:t xml:space="preserve"> </w:t>
      </w:r>
      <w:r w:rsidR="00A83891">
        <w:rPr>
          <w:rFonts w:asciiTheme="majorHAnsi" w:hAnsiTheme="majorHAnsi" w:cstheme="majorHAnsi"/>
          <w:sz w:val="22"/>
          <w:szCs w:val="22"/>
          <w:shd w:val="clear" w:color="auto" w:fill="FFFFFF"/>
          <w:lang w:val="el-GR"/>
        </w:rPr>
        <w:t xml:space="preserve">του </w:t>
      </w:r>
      <w:r w:rsidRPr="005F23AF">
        <w:rPr>
          <w:rFonts w:asciiTheme="majorHAnsi" w:hAnsiTheme="majorHAnsi" w:cstheme="majorHAnsi"/>
          <w:sz w:val="22"/>
          <w:szCs w:val="22"/>
          <w:shd w:val="clear" w:color="auto" w:fill="FFFFFF"/>
        </w:rPr>
        <w:t>MENA</w:t>
      </w:r>
      <w:r w:rsidRPr="005F23AF">
        <w:rPr>
          <w:rFonts w:asciiTheme="majorHAnsi" w:hAnsiTheme="majorHAnsi" w:cstheme="majorHAnsi"/>
          <w:sz w:val="22"/>
          <w:szCs w:val="22"/>
          <w:shd w:val="clear" w:color="auto" w:fill="FFFFFF"/>
          <w:lang w:val="el-GR"/>
        </w:rPr>
        <w:t xml:space="preserve"> </w:t>
      </w:r>
      <w:r w:rsidRPr="005F23AF">
        <w:rPr>
          <w:rFonts w:asciiTheme="majorHAnsi" w:hAnsiTheme="majorHAnsi" w:cstheme="majorHAnsi"/>
          <w:sz w:val="22"/>
          <w:szCs w:val="22"/>
          <w:shd w:val="clear" w:color="auto" w:fill="FFFFFF"/>
        </w:rPr>
        <w:t>Maritime</w:t>
      </w:r>
      <w:r w:rsidRPr="005F23AF">
        <w:rPr>
          <w:rFonts w:asciiTheme="majorHAnsi" w:hAnsiTheme="majorHAnsi" w:cstheme="majorHAnsi"/>
          <w:sz w:val="22"/>
          <w:szCs w:val="22"/>
          <w:shd w:val="clear" w:color="auto" w:fill="FFFFFF"/>
          <w:lang w:val="el-GR"/>
        </w:rPr>
        <w:t xml:space="preserve"> </w:t>
      </w:r>
      <w:r w:rsidRPr="005F23AF">
        <w:rPr>
          <w:rFonts w:asciiTheme="majorHAnsi" w:hAnsiTheme="majorHAnsi" w:cstheme="majorHAnsi"/>
          <w:sz w:val="22"/>
          <w:szCs w:val="22"/>
          <w:shd w:val="clear" w:color="auto" w:fill="FFFFFF"/>
        </w:rPr>
        <w:t>Accelerator</w:t>
      </w:r>
      <w:r w:rsidRPr="005F23AF">
        <w:rPr>
          <w:rFonts w:asciiTheme="majorHAnsi" w:hAnsiTheme="majorHAnsi" w:cstheme="majorHAnsi"/>
          <w:sz w:val="22"/>
          <w:szCs w:val="22"/>
          <w:shd w:val="clear" w:color="auto" w:fill="FFFFFF"/>
          <w:lang w:val="el-GR"/>
        </w:rPr>
        <w:t xml:space="preserve">. </w:t>
      </w:r>
      <w:r w:rsidR="00A83891">
        <w:rPr>
          <w:rFonts w:asciiTheme="majorHAnsi" w:hAnsiTheme="majorHAnsi" w:cstheme="majorHAnsi"/>
          <w:sz w:val="22"/>
          <w:szCs w:val="22"/>
          <w:shd w:val="clear" w:color="auto" w:fill="FFFFFF"/>
          <w:lang w:val="el-GR"/>
        </w:rPr>
        <w:t xml:space="preserve">Παρακάτω, παρουσιάζονται συνοπτικά </w:t>
      </w:r>
      <w:r w:rsidR="00CC474B">
        <w:rPr>
          <w:rFonts w:asciiTheme="majorHAnsi" w:hAnsiTheme="majorHAnsi" w:cstheme="majorHAnsi"/>
          <w:sz w:val="22"/>
          <w:szCs w:val="22"/>
          <w:shd w:val="clear" w:color="auto" w:fill="FFFFFF"/>
          <w:lang w:val="el-GR"/>
        </w:rPr>
        <w:t xml:space="preserve">πληροφορίες για </w:t>
      </w:r>
      <w:r w:rsidR="00A83891">
        <w:rPr>
          <w:rFonts w:asciiTheme="majorHAnsi" w:hAnsiTheme="majorHAnsi" w:cstheme="majorHAnsi"/>
          <w:sz w:val="22"/>
          <w:szCs w:val="22"/>
          <w:shd w:val="clear" w:color="auto" w:fill="FFFFFF"/>
          <w:lang w:val="el-GR"/>
        </w:rPr>
        <w:t xml:space="preserve">τα </w:t>
      </w:r>
      <w:r w:rsidR="006A151B">
        <w:rPr>
          <w:rFonts w:asciiTheme="majorHAnsi" w:hAnsiTheme="majorHAnsi" w:cstheme="majorHAnsi"/>
          <w:sz w:val="22"/>
          <w:szCs w:val="22"/>
          <w:shd w:val="clear" w:color="auto" w:fill="FFFFFF"/>
          <w:lang w:val="el-GR"/>
        </w:rPr>
        <w:t xml:space="preserve">εν λόγω </w:t>
      </w:r>
      <w:r w:rsidR="00A83891">
        <w:rPr>
          <w:rFonts w:asciiTheme="majorHAnsi" w:hAnsiTheme="majorHAnsi" w:cstheme="majorHAnsi"/>
          <w:sz w:val="22"/>
          <w:szCs w:val="22"/>
          <w:shd w:val="clear" w:color="auto" w:fill="FFFFFF"/>
          <w:lang w:val="el-GR"/>
        </w:rPr>
        <w:t>σεμινάρια</w:t>
      </w:r>
      <w:r w:rsidR="006A151B">
        <w:rPr>
          <w:rFonts w:asciiTheme="majorHAnsi" w:hAnsiTheme="majorHAnsi" w:cstheme="majorHAnsi"/>
          <w:sz w:val="22"/>
          <w:szCs w:val="22"/>
          <w:shd w:val="clear" w:color="auto" w:fill="FFFFFF"/>
          <w:lang w:val="el-GR"/>
        </w:rPr>
        <w:t>:</w:t>
      </w:r>
      <w:r w:rsidR="00A83891">
        <w:rPr>
          <w:rFonts w:asciiTheme="majorHAnsi" w:hAnsiTheme="majorHAnsi" w:cstheme="majorHAnsi"/>
          <w:sz w:val="22"/>
          <w:szCs w:val="22"/>
          <w:shd w:val="clear" w:color="auto" w:fill="FFFFFF"/>
          <w:lang w:val="el-GR"/>
        </w:rPr>
        <w:t xml:space="preserve"> </w:t>
      </w:r>
    </w:p>
    <w:p w14:paraId="432C0E18" w14:textId="596B6D01" w:rsidR="004F4237" w:rsidRPr="001812EB" w:rsidRDefault="004F4237" w:rsidP="003F6ACF">
      <w:pPr>
        <w:jc w:val="both"/>
        <w:rPr>
          <w:rFonts w:asciiTheme="majorHAnsi" w:hAnsiTheme="majorHAnsi" w:cstheme="majorHAnsi"/>
          <w:shd w:val="clear" w:color="auto" w:fill="FFFFFF"/>
          <w:lang w:val="el-GR"/>
        </w:rPr>
      </w:pPr>
    </w:p>
    <w:tbl>
      <w:tblPr>
        <w:tblStyle w:val="PlainTable2"/>
        <w:tblW w:w="9072" w:type="dxa"/>
        <w:tblLook w:val="04A0" w:firstRow="1" w:lastRow="0" w:firstColumn="1" w:lastColumn="0" w:noHBand="0" w:noVBand="1"/>
      </w:tblPr>
      <w:tblGrid>
        <w:gridCol w:w="4820"/>
        <w:gridCol w:w="4252"/>
      </w:tblGrid>
      <w:tr w:rsidR="00ED2C1D" w:rsidRPr="00F52694" w14:paraId="0F6AA1CF" w14:textId="77777777" w:rsidTr="005F23AF">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772BB2B" w14:textId="1FB7B730" w:rsidR="00ED2C1D" w:rsidRPr="00381D4B" w:rsidRDefault="00ED2C1D" w:rsidP="00EA49D9">
            <w:pPr>
              <w:rPr>
                <w:rFonts w:asciiTheme="majorHAnsi" w:hAnsiTheme="majorHAnsi" w:cstheme="majorHAnsi"/>
                <w:sz w:val="22"/>
                <w:szCs w:val="22"/>
                <w:lang w:val="el-GR"/>
              </w:rPr>
            </w:pPr>
            <w:r w:rsidRPr="005F23AF">
              <w:rPr>
                <w:rFonts w:asciiTheme="majorHAnsi" w:hAnsiTheme="majorHAnsi" w:cstheme="majorHAnsi"/>
                <w:sz w:val="22"/>
                <w:szCs w:val="22"/>
                <w:lang w:val="el-GR"/>
              </w:rPr>
              <w:lastRenderedPageBreak/>
              <w:t>1</w:t>
            </w:r>
            <w:r w:rsidRPr="005F23AF">
              <w:rPr>
                <w:rFonts w:asciiTheme="majorHAnsi" w:hAnsiTheme="majorHAnsi" w:cstheme="majorHAnsi"/>
                <w:sz w:val="22"/>
                <w:szCs w:val="22"/>
                <w:vertAlign w:val="superscript"/>
                <w:lang w:val="el-GR"/>
              </w:rPr>
              <w:t>ο</w:t>
            </w:r>
            <w:r w:rsidRPr="005F23AF">
              <w:rPr>
                <w:rFonts w:asciiTheme="majorHAnsi" w:hAnsiTheme="majorHAnsi" w:cstheme="majorHAnsi"/>
                <w:sz w:val="22"/>
                <w:szCs w:val="22"/>
                <w:lang w:val="el-GR"/>
              </w:rPr>
              <w:t xml:space="preserve"> Σεμινάριο με θέμα: Γαλάζια Ανάπτυξη, Αειφόρος Ναυτιλία &amp; Λιμάνια</w:t>
            </w:r>
          </w:p>
        </w:tc>
        <w:tc>
          <w:tcPr>
            <w:tcW w:w="4252" w:type="dxa"/>
            <w:vAlign w:val="center"/>
          </w:tcPr>
          <w:p w14:paraId="67833D01" w14:textId="77777777" w:rsidR="00ED2C1D" w:rsidRPr="00C5253F" w:rsidRDefault="00ED2C1D" w:rsidP="00EA49D9">
            <w:pPr>
              <w:pStyle w:val="xxmsonormal"/>
              <w:spacing w:line="25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lang w:val="el-GR"/>
              </w:rPr>
            </w:pPr>
            <w:r w:rsidRPr="00C5253F">
              <w:rPr>
                <w:rFonts w:asciiTheme="majorHAnsi" w:hAnsiTheme="majorHAnsi" w:cstheme="majorHAnsi"/>
                <w:b w:val="0"/>
                <w:bCs w:val="0"/>
                <w:sz w:val="22"/>
                <w:szCs w:val="22"/>
                <w:lang w:val="el-GR"/>
              </w:rPr>
              <w:t>Παρασκευή 26 Μαΐου 2023</w:t>
            </w:r>
            <w:r w:rsidRPr="00C5253F">
              <w:rPr>
                <w:rFonts w:asciiTheme="majorHAnsi" w:hAnsiTheme="majorHAnsi" w:cstheme="majorHAnsi"/>
                <w:b w:val="0"/>
                <w:bCs w:val="0"/>
                <w:sz w:val="22"/>
                <w:szCs w:val="22"/>
              </w:rPr>
              <w:t> </w:t>
            </w:r>
            <w:r w:rsidRPr="00C5253F">
              <w:rPr>
                <w:rFonts w:asciiTheme="majorHAnsi" w:hAnsiTheme="majorHAnsi" w:cstheme="majorHAnsi"/>
                <w:b w:val="0"/>
                <w:bCs w:val="0"/>
                <w:sz w:val="22"/>
                <w:szCs w:val="22"/>
                <w:lang w:val="el-GR"/>
              </w:rPr>
              <w:t>(13:00 – 15:00)</w:t>
            </w:r>
          </w:p>
          <w:p w14:paraId="30C84E25" w14:textId="4BA3348D" w:rsidR="00ED2C1D" w:rsidRPr="005F23AF" w:rsidRDefault="00B62C07" w:rsidP="00EA49D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lang w:val="el-GR"/>
              </w:rPr>
            </w:pPr>
            <w:r w:rsidRPr="00381D4B">
              <w:rPr>
                <w:rFonts w:asciiTheme="majorHAnsi" w:hAnsiTheme="majorHAnsi" w:cstheme="majorHAnsi"/>
                <w:b w:val="0"/>
                <w:bCs w:val="0"/>
                <w:sz w:val="22"/>
                <w:szCs w:val="22"/>
                <w:lang w:val="el-GR"/>
              </w:rPr>
              <w:t>Τρόπος διεξαγωγής: διαδικτυακά</w:t>
            </w:r>
          </w:p>
        </w:tc>
      </w:tr>
      <w:tr w:rsidR="00ED2C1D" w:rsidRPr="00F52694" w14:paraId="27332306" w14:textId="77777777" w:rsidTr="005F23AF">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08CE36CD" w14:textId="400C5E5E" w:rsidR="00ED2C1D" w:rsidRPr="00381D4B" w:rsidRDefault="00ED2C1D" w:rsidP="00EA49D9">
            <w:pPr>
              <w:rPr>
                <w:rFonts w:asciiTheme="majorHAnsi" w:hAnsiTheme="majorHAnsi" w:cstheme="majorHAnsi"/>
                <w:sz w:val="22"/>
                <w:szCs w:val="22"/>
                <w:lang w:val="el-GR"/>
              </w:rPr>
            </w:pPr>
            <w:r w:rsidRPr="005F23AF">
              <w:rPr>
                <w:rFonts w:asciiTheme="majorHAnsi" w:hAnsiTheme="majorHAnsi" w:cstheme="majorHAnsi"/>
                <w:sz w:val="22"/>
                <w:szCs w:val="22"/>
                <w:lang w:val="el-GR"/>
              </w:rPr>
              <w:t>2</w:t>
            </w:r>
            <w:r w:rsidRPr="005F23AF">
              <w:rPr>
                <w:rFonts w:asciiTheme="majorHAnsi" w:hAnsiTheme="majorHAnsi" w:cstheme="majorHAnsi"/>
                <w:sz w:val="22"/>
                <w:szCs w:val="22"/>
                <w:vertAlign w:val="superscript"/>
                <w:lang w:val="el-GR"/>
              </w:rPr>
              <w:t>ο</w:t>
            </w:r>
            <w:r w:rsidRPr="005F23AF">
              <w:rPr>
                <w:rFonts w:asciiTheme="majorHAnsi" w:hAnsiTheme="majorHAnsi" w:cstheme="majorHAnsi"/>
                <w:sz w:val="22"/>
                <w:szCs w:val="22"/>
                <w:lang w:val="el-GR"/>
              </w:rPr>
              <w:t xml:space="preserve"> Σεμινάριο με θέμα: Πράσινη Ενέργεια, Ενεργειακή εξοικονόμηση, Ενεργειακές Κοινότητες</w:t>
            </w:r>
          </w:p>
        </w:tc>
        <w:tc>
          <w:tcPr>
            <w:tcW w:w="4252" w:type="dxa"/>
            <w:vAlign w:val="center"/>
          </w:tcPr>
          <w:p w14:paraId="6A191D94" w14:textId="77777777" w:rsidR="00ED2C1D" w:rsidRPr="00381D4B" w:rsidRDefault="00ED2C1D" w:rsidP="00EA49D9">
            <w:pPr>
              <w:pStyle w:val="xxmsonormal"/>
              <w:spacing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el-GR"/>
              </w:rPr>
            </w:pPr>
            <w:r w:rsidRPr="00381D4B">
              <w:rPr>
                <w:rFonts w:asciiTheme="majorHAnsi" w:hAnsiTheme="majorHAnsi" w:cstheme="majorHAnsi"/>
                <w:sz w:val="22"/>
                <w:szCs w:val="22"/>
                <w:lang w:val="el-GR"/>
              </w:rPr>
              <w:t>Πέμπτη 29 Ιουνίου 2023 (12:00 - 14:00)</w:t>
            </w:r>
          </w:p>
          <w:p w14:paraId="60909F10" w14:textId="4F23F3BE" w:rsidR="00ED2C1D" w:rsidRPr="005F23AF" w:rsidRDefault="00A45056" w:rsidP="00EA49D9">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sz w:val="22"/>
                <w:szCs w:val="22"/>
                <w:lang w:val="el-GR" w:bidi="he-IL"/>
              </w:rPr>
            </w:pPr>
            <w:r w:rsidRPr="005F23AF">
              <w:rPr>
                <w:rFonts w:asciiTheme="majorHAnsi" w:eastAsiaTheme="minorHAnsi" w:hAnsiTheme="majorHAnsi" w:cstheme="majorHAnsi"/>
                <w:sz w:val="22"/>
                <w:szCs w:val="22"/>
                <w:lang w:val="el-GR" w:bidi="he-IL"/>
              </w:rPr>
              <w:t>Τρόπος διεξαγωγής: διαδικτυακά</w:t>
            </w:r>
          </w:p>
        </w:tc>
      </w:tr>
      <w:tr w:rsidR="00ED2C1D" w:rsidRPr="00F52694" w14:paraId="26D8F951" w14:textId="77777777" w:rsidTr="005F23AF">
        <w:trPr>
          <w:trHeight w:val="106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6FD35A78" w14:textId="42891C17" w:rsidR="00ED2C1D" w:rsidRPr="00381D4B" w:rsidRDefault="00ED2C1D" w:rsidP="00EA49D9">
            <w:pPr>
              <w:rPr>
                <w:rFonts w:asciiTheme="majorHAnsi" w:hAnsiTheme="majorHAnsi" w:cstheme="majorHAnsi"/>
                <w:sz w:val="22"/>
                <w:szCs w:val="22"/>
                <w:lang w:val="el-GR"/>
              </w:rPr>
            </w:pPr>
            <w:r w:rsidRPr="005F23AF">
              <w:rPr>
                <w:rFonts w:asciiTheme="majorHAnsi" w:hAnsiTheme="majorHAnsi" w:cstheme="majorHAnsi"/>
                <w:sz w:val="22"/>
                <w:szCs w:val="22"/>
                <w:lang w:val="el-GR"/>
              </w:rPr>
              <w:t>3</w:t>
            </w:r>
            <w:r w:rsidRPr="005F23AF">
              <w:rPr>
                <w:rFonts w:asciiTheme="majorHAnsi" w:hAnsiTheme="majorHAnsi" w:cstheme="majorHAnsi"/>
                <w:sz w:val="22"/>
                <w:szCs w:val="22"/>
                <w:vertAlign w:val="superscript"/>
                <w:lang w:val="el-GR"/>
              </w:rPr>
              <w:t>ο</w:t>
            </w:r>
            <w:r w:rsidRPr="005F23AF">
              <w:rPr>
                <w:rFonts w:asciiTheme="majorHAnsi" w:hAnsiTheme="majorHAnsi" w:cstheme="majorHAnsi"/>
                <w:sz w:val="22"/>
                <w:szCs w:val="22"/>
                <w:lang w:val="el-GR"/>
              </w:rPr>
              <w:t xml:space="preserve"> Σεμινάριο με θέμα: </w:t>
            </w:r>
            <w:r w:rsidRPr="005F23AF">
              <w:rPr>
                <w:rFonts w:asciiTheme="majorHAnsi" w:hAnsiTheme="majorHAnsi" w:cstheme="majorHAnsi"/>
                <w:sz w:val="22"/>
                <w:szCs w:val="22"/>
                <w:lang w:val="el"/>
              </w:rPr>
              <w:t>Το θεσμικό πλαίσιο αειφορίας και κυκλικής οικονομίας στους εμπορικούς και τουριστικούς λιμένες</w:t>
            </w:r>
          </w:p>
        </w:tc>
        <w:tc>
          <w:tcPr>
            <w:tcW w:w="4252" w:type="dxa"/>
            <w:vAlign w:val="center"/>
          </w:tcPr>
          <w:p w14:paraId="1A429DC4" w14:textId="77777777" w:rsidR="00ED2C1D" w:rsidRPr="00381D4B" w:rsidRDefault="00ED2C1D" w:rsidP="00EA49D9">
            <w:pPr>
              <w:pStyle w:val="xxmsonormal"/>
              <w:spacing w:line="25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l-GR"/>
              </w:rPr>
            </w:pPr>
            <w:r w:rsidRPr="00381D4B">
              <w:rPr>
                <w:rFonts w:asciiTheme="majorHAnsi" w:hAnsiTheme="majorHAnsi" w:cstheme="majorHAnsi"/>
                <w:sz w:val="22"/>
                <w:szCs w:val="22"/>
                <w:lang w:val="el-GR"/>
              </w:rPr>
              <w:t>Πέμπτη 28 Σεπτεμβρίου 2023 (10:00 - 12:00)</w:t>
            </w:r>
          </w:p>
          <w:p w14:paraId="08AB1889" w14:textId="314A96CB" w:rsidR="00ED2C1D" w:rsidRPr="005F23AF" w:rsidRDefault="00A45056" w:rsidP="00EA49D9">
            <w:pP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sz w:val="22"/>
                <w:szCs w:val="22"/>
                <w:lang w:val="el-GR" w:bidi="he-IL"/>
              </w:rPr>
            </w:pPr>
            <w:r w:rsidRPr="005F23AF">
              <w:rPr>
                <w:rFonts w:asciiTheme="majorHAnsi" w:eastAsiaTheme="minorHAnsi" w:hAnsiTheme="majorHAnsi" w:cstheme="majorHAnsi"/>
                <w:sz w:val="22"/>
                <w:szCs w:val="22"/>
                <w:lang w:val="el-GR" w:bidi="he-IL"/>
              </w:rPr>
              <w:t>Τρόπος διεξαγωγής: διαδικτυακά</w:t>
            </w:r>
          </w:p>
        </w:tc>
      </w:tr>
      <w:tr w:rsidR="00ED2C1D" w:rsidRPr="00F52694" w14:paraId="299B22C3" w14:textId="77777777" w:rsidTr="005F23AF">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6CE15F15" w14:textId="59419311" w:rsidR="00ED2C1D" w:rsidRPr="00381D4B" w:rsidRDefault="00ED2C1D" w:rsidP="00EA49D9">
            <w:pPr>
              <w:textAlignment w:val="center"/>
              <w:rPr>
                <w:rFonts w:asciiTheme="majorHAnsi" w:hAnsiTheme="majorHAnsi" w:cstheme="majorHAnsi"/>
                <w:sz w:val="22"/>
                <w:szCs w:val="22"/>
                <w:lang w:val="el-GR"/>
              </w:rPr>
            </w:pPr>
            <w:r w:rsidRPr="005F23AF">
              <w:rPr>
                <w:rFonts w:asciiTheme="majorHAnsi" w:hAnsiTheme="majorHAnsi" w:cstheme="majorHAnsi"/>
                <w:sz w:val="22"/>
                <w:szCs w:val="22"/>
                <w:lang w:val="el-GR"/>
              </w:rPr>
              <w:t>4</w:t>
            </w:r>
            <w:r w:rsidRPr="005F23AF">
              <w:rPr>
                <w:rFonts w:asciiTheme="majorHAnsi" w:hAnsiTheme="majorHAnsi" w:cstheme="majorHAnsi"/>
                <w:sz w:val="22"/>
                <w:szCs w:val="22"/>
                <w:vertAlign w:val="superscript"/>
                <w:lang w:val="el-GR"/>
              </w:rPr>
              <w:t>ο</w:t>
            </w:r>
            <w:r w:rsidRPr="005F23AF">
              <w:rPr>
                <w:rFonts w:asciiTheme="majorHAnsi" w:hAnsiTheme="majorHAnsi" w:cstheme="majorHAnsi"/>
                <w:sz w:val="22"/>
                <w:szCs w:val="22"/>
                <w:lang w:val="el-GR"/>
              </w:rPr>
              <w:t xml:space="preserve"> Σεμινάριο με θέμα: Ψηφιακή μετάβαση, Εταιρικά κριτήρια βιωσιμότητας και Βιώσιμοι μετασχηματισμοί</w:t>
            </w:r>
          </w:p>
        </w:tc>
        <w:tc>
          <w:tcPr>
            <w:tcW w:w="4252" w:type="dxa"/>
            <w:vAlign w:val="center"/>
          </w:tcPr>
          <w:p w14:paraId="1D098D7C" w14:textId="77777777" w:rsidR="00ED2C1D" w:rsidRPr="00381D4B" w:rsidRDefault="00ED2C1D" w:rsidP="00EA49D9">
            <w:pPr>
              <w:pStyle w:val="xxmsonormal"/>
              <w:spacing w:line="25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lang w:val="el-GR"/>
              </w:rPr>
            </w:pPr>
            <w:r w:rsidRPr="00381D4B">
              <w:rPr>
                <w:rFonts w:asciiTheme="majorHAnsi" w:hAnsiTheme="majorHAnsi" w:cstheme="majorHAnsi"/>
                <w:sz w:val="22"/>
                <w:szCs w:val="22"/>
                <w:lang w:val="el-GR"/>
              </w:rPr>
              <w:t>Πέμπτη 26 Οκτωβρίου 2023 (10:00 - 12:00)</w:t>
            </w:r>
          </w:p>
          <w:p w14:paraId="12859468" w14:textId="1587AA43" w:rsidR="00ED2C1D" w:rsidRPr="005F23AF" w:rsidRDefault="00A45056" w:rsidP="00EA49D9">
            <w:pPr>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sz w:val="22"/>
                <w:szCs w:val="22"/>
                <w:lang w:val="el-GR" w:bidi="he-IL"/>
              </w:rPr>
            </w:pPr>
            <w:r w:rsidRPr="005F23AF">
              <w:rPr>
                <w:rFonts w:asciiTheme="majorHAnsi" w:eastAsiaTheme="minorHAnsi" w:hAnsiTheme="majorHAnsi" w:cstheme="majorHAnsi"/>
                <w:sz w:val="22"/>
                <w:szCs w:val="22"/>
                <w:lang w:val="el-GR" w:bidi="he-IL"/>
              </w:rPr>
              <w:t>Τρόπος διεξαγωγής: διαδικτυακά</w:t>
            </w:r>
          </w:p>
        </w:tc>
      </w:tr>
    </w:tbl>
    <w:p w14:paraId="218C6C28" w14:textId="59B8F860" w:rsidR="000A6211" w:rsidRDefault="000A6211" w:rsidP="0092578F">
      <w:pPr>
        <w:rPr>
          <w:rFonts w:asciiTheme="majorHAnsi" w:hAnsiTheme="majorHAnsi" w:cstheme="majorHAnsi"/>
          <w:sz w:val="22"/>
          <w:szCs w:val="22"/>
          <w:shd w:val="clear" w:color="auto" w:fill="FFFFFF"/>
          <w:lang w:val="el-GR"/>
        </w:rPr>
      </w:pPr>
    </w:p>
    <w:p w14:paraId="05D061E6" w14:textId="77777777" w:rsidR="00F4699F" w:rsidRDefault="00F4699F" w:rsidP="0092578F">
      <w:pPr>
        <w:rPr>
          <w:rFonts w:asciiTheme="majorHAnsi" w:hAnsiTheme="majorHAnsi" w:cstheme="majorHAnsi"/>
          <w:sz w:val="22"/>
          <w:szCs w:val="22"/>
          <w:shd w:val="clear" w:color="auto" w:fill="FFFFFF"/>
          <w:lang w:val="el-GR"/>
        </w:rPr>
      </w:pPr>
    </w:p>
    <w:p w14:paraId="444FDB1F" w14:textId="77777777" w:rsidR="00F4699F" w:rsidRPr="00F52694" w:rsidRDefault="00F4699F" w:rsidP="0092578F">
      <w:pPr>
        <w:rPr>
          <w:rFonts w:asciiTheme="majorHAnsi" w:hAnsiTheme="majorHAnsi" w:cstheme="majorHAnsi"/>
          <w:sz w:val="22"/>
          <w:szCs w:val="22"/>
          <w:shd w:val="clear" w:color="auto" w:fill="FFFFFF"/>
          <w:lang w:val="en-US"/>
        </w:rPr>
      </w:pPr>
    </w:p>
    <w:p w14:paraId="281D59D0" w14:textId="38874DB0" w:rsidR="00FA57D3" w:rsidRPr="005F23AF" w:rsidRDefault="00FA3D9A" w:rsidP="00FA3D9A">
      <w:pPr>
        <w:jc w:val="both"/>
        <w:rPr>
          <w:rStyle w:val="Hyperlink"/>
          <w:rFonts w:asciiTheme="majorHAnsi" w:hAnsiTheme="majorHAnsi" w:cstheme="majorHAnsi"/>
          <w:sz w:val="22"/>
          <w:szCs w:val="22"/>
          <w:lang w:val="el-GR"/>
        </w:rPr>
      </w:pPr>
      <w:r w:rsidRPr="005F23AF">
        <w:rPr>
          <w:rFonts w:asciiTheme="majorHAnsi" w:hAnsiTheme="majorHAnsi" w:cstheme="majorHAnsi"/>
          <w:sz w:val="22"/>
          <w:szCs w:val="22"/>
          <w:lang w:val="el-GR"/>
        </w:rPr>
        <w:t>Στην επιτυχή ολοκλήρωση των σεμιναρίων συνέβαλαν καταλυτικά</w:t>
      </w:r>
      <w:r w:rsidR="008A5C7C" w:rsidRPr="005F23AF">
        <w:rPr>
          <w:rFonts w:asciiTheme="majorHAnsi" w:hAnsiTheme="majorHAnsi" w:cstheme="majorHAnsi"/>
          <w:sz w:val="22"/>
          <w:szCs w:val="22"/>
          <w:lang w:val="el-GR"/>
        </w:rPr>
        <w:t xml:space="preserve"> οι υψηλού επιπέδου</w:t>
      </w:r>
      <w:r w:rsidRPr="005F23AF">
        <w:rPr>
          <w:rFonts w:asciiTheme="majorHAnsi" w:hAnsiTheme="majorHAnsi" w:cstheme="majorHAnsi"/>
          <w:sz w:val="22"/>
          <w:szCs w:val="22"/>
          <w:lang w:val="el-GR"/>
        </w:rPr>
        <w:t xml:space="preserve"> </w:t>
      </w:r>
      <w:r w:rsidR="005866B5" w:rsidRPr="005F23AF">
        <w:rPr>
          <w:rFonts w:asciiTheme="majorHAnsi" w:hAnsiTheme="majorHAnsi" w:cstheme="majorHAnsi"/>
          <w:sz w:val="22"/>
          <w:szCs w:val="22"/>
          <w:lang w:val="el-GR"/>
        </w:rPr>
        <w:t>εισηγητές</w:t>
      </w:r>
      <w:r w:rsidRPr="005F23AF">
        <w:rPr>
          <w:rFonts w:asciiTheme="majorHAnsi" w:hAnsiTheme="majorHAnsi" w:cstheme="majorHAnsi"/>
          <w:sz w:val="22"/>
          <w:szCs w:val="22"/>
          <w:lang w:val="el-GR"/>
        </w:rPr>
        <w:t xml:space="preserve">, οι οποίοι προσέφεραν στους συμμετέχοντες έναν πλούτο γνώσης και εμπειρίας: </w:t>
      </w:r>
      <w:r w:rsidR="00FA57D3" w:rsidRPr="005F23AF">
        <w:rPr>
          <w:rFonts w:asciiTheme="majorHAnsi" w:hAnsiTheme="majorHAnsi" w:cstheme="majorHAnsi"/>
          <w:sz w:val="22"/>
          <w:szCs w:val="22"/>
          <w:lang w:val="el-GR"/>
        </w:rPr>
        <w:t xml:space="preserve">η </w:t>
      </w:r>
      <w:hyperlink r:id="rId10" w:history="1">
        <w:r w:rsidR="00FA57D3" w:rsidRPr="005F23AF">
          <w:rPr>
            <w:rStyle w:val="Hyperlink"/>
            <w:rFonts w:asciiTheme="majorHAnsi" w:hAnsiTheme="majorHAnsi" w:cstheme="majorHAnsi"/>
            <w:sz w:val="22"/>
            <w:szCs w:val="22"/>
            <w:lang w:val="el-GR"/>
          </w:rPr>
          <w:t>Καθηγήτρια Βασιλική Τσουκαλά</w:t>
        </w:r>
      </w:hyperlink>
      <w:r w:rsidR="00FA57D3" w:rsidRPr="005F23AF">
        <w:rPr>
          <w:rStyle w:val="Hyperlink"/>
          <w:rFonts w:asciiTheme="majorHAnsi" w:hAnsiTheme="majorHAnsi" w:cstheme="majorHAnsi"/>
          <w:sz w:val="22"/>
          <w:szCs w:val="22"/>
          <w:lang w:val="el-GR"/>
        </w:rPr>
        <w:t xml:space="preserve"> (</w:t>
      </w:r>
      <w:r w:rsidR="00FA57D3" w:rsidRPr="005F23AF">
        <w:rPr>
          <w:rStyle w:val="Hyperlink"/>
          <w:rFonts w:asciiTheme="majorHAnsi" w:hAnsiTheme="majorHAnsi" w:cstheme="majorHAnsi"/>
          <w:color w:val="000000" w:themeColor="text1"/>
          <w:sz w:val="22"/>
          <w:szCs w:val="22"/>
          <w:lang w:val="el-GR"/>
        </w:rPr>
        <w:t xml:space="preserve">Σχολή Πολιτικών Μηχανικών ΕΜΠ, Τομέας Υδατικών Πόρων και Περιβάλλοντος, Διευθύντρια Εργαστηρίου Λιμενικών </w:t>
      </w:r>
      <w:r w:rsidR="004219DC" w:rsidRPr="005F23AF">
        <w:rPr>
          <w:rStyle w:val="Hyperlink"/>
          <w:rFonts w:asciiTheme="majorHAnsi" w:hAnsiTheme="majorHAnsi" w:cstheme="majorHAnsi"/>
          <w:color w:val="000000" w:themeColor="text1"/>
          <w:sz w:val="22"/>
          <w:szCs w:val="22"/>
          <w:lang w:val="el-GR"/>
        </w:rPr>
        <w:t>Έργων</w:t>
      </w:r>
      <w:r w:rsidR="00FA57D3" w:rsidRPr="005F23AF">
        <w:rPr>
          <w:rStyle w:val="Hyperlink"/>
          <w:rFonts w:asciiTheme="majorHAnsi" w:hAnsiTheme="majorHAnsi" w:cstheme="majorHAnsi"/>
          <w:color w:val="000000" w:themeColor="text1"/>
          <w:sz w:val="22"/>
          <w:szCs w:val="22"/>
          <w:lang w:val="el-GR"/>
        </w:rPr>
        <w:t>),</w:t>
      </w:r>
      <w:r w:rsidR="00FA57D3" w:rsidRPr="005F23AF">
        <w:rPr>
          <w:rFonts w:asciiTheme="majorHAnsi" w:hAnsiTheme="majorHAnsi" w:cstheme="majorHAnsi"/>
          <w:sz w:val="22"/>
          <w:szCs w:val="22"/>
          <w:lang w:val="el-GR"/>
        </w:rPr>
        <w:t xml:space="preserve"> ο </w:t>
      </w:r>
      <w:hyperlink r:id="rId11" w:history="1">
        <w:r w:rsidR="00FA57D3" w:rsidRPr="005F23AF">
          <w:rPr>
            <w:rStyle w:val="Hyperlink"/>
            <w:rFonts w:asciiTheme="majorHAnsi" w:hAnsiTheme="majorHAnsi" w:cstheme="majorHAnsi"/>
            <w:sz w:val="22"/>
            <w:szCs w:val="22"/>
            <w:lang w:val="el-GR"/>
          </w:rPr>
          <w:t>Καθηγητής Χαρίλαος Ψαραύτης</w:t>
        </w:r>
      </w:hyperlink>
      <w:r w:rsidR="00FA57D3" w:rsidRPr="005F23AF">
        <w:rPr>
          <w:rStyle w:val="Hyperlink"/>
          <w:rFonts w:asciiTheme="majorHAnsi" w:hAnsiTheme="majorHAnsi" w:cstheme="majorHAnsi"/>
          <w:sz w:val="22"/>
          <w:szCs w:val="22"/>
          <w:lang w:val="el-GR"/>
        </w:rPr>
        <w:t xml:space="preserve"> (</w:t>
      </w:r>
      <w:r w:rsidR="00FA57D3" w:rsidRPr="005F23AF">
        <w:rPr>
          <w:rFonts w:asciiTheme="majorHAnsi" w:hAnsiTheme="majorHAnsi" w:cstheme="majorHAnsi"/>
          <w:sz w:val="22"/>
          <w:szCs w:val="22"/>
          <w:lang w:val="el-GR"/>
        </w:rPr>
        <w:t xml:space="preserve">Πολυτεχνείο Δανίας), η </w:t>
      </w:r>
      <w:hyperlink r:id="rId12" w:history="1">
        <w:r w:rsidR="00FA57D3" w:rsidRPr="005F23AF">
          <w:rPr>
            <w:rStyle w:val="Hyperlink"/>
            <w:rFonts w:asciiTheme="majorHAnsi" w:hAnsiTheme="majorHAnsi" w:cstheme="majorHAnsi"/>
            <w:sz w:val="22"/>
            <w:szCs w:val="22"/>
            <w:lang w:val="el-GR"/>
          </w:rPr>
          <w:t>Έφη Κορμά</w:t>
        </w:r>
      </w:hyperlink>
      <w:r w:rsidR="00FA57D3" w:rsidRPr="005F23AF">
        <w:rPr>
          <w:rFonts w:asciiTheme="majorHAnsi" w:hAnsiTheme="majorHAnsi" w:cstheme="majorHAnsi"/>
          <w:sz w:val="22"/>
          <w:szCs w:val="22"/>
          <w:lang w:val="el-GR"/>
        </w:rPr>
        <w:t xml:space="preserve"> (Υπ. Τμήματος Ανάπτυξης Αγοράς, Δ/νση Ενεργειακής Πολιτικής &amp; Σχεδιασμού του Κέντρου Ανανεώσιμων Πηγών Ενέργειας (ΚΑΠΕ)) ο Δρ. </w:t>
      </w:r>
      <w:hyperlink r:id="rId13" w:history="1">
        <w:r w:rsidR="00FA57D3" w:rsidRPr="005F23AF">
          <w:rPr>
            <w:rStyle w:val="Hyperlink"/>
            <w:rFonts w:asciiTheme="majorHAnsi" w:hAnsiTheme="majorHAnsi" w:cstheme="majorHAnsi"/>
            <w:sz w:val="22"/>
            <w:szCs w:val="22"/>
            <w:lang w:val="el-GR"/>
          </w:rPr>
          <w:t>Θαλής Ζης</w:t>
        </w:r>
      </w:hyperlink>
      <w:r w:rsidR="00FA57D3" w:rsidRPr="005F23AF">
        <w:rPr>
          <w:rFonts w:asciiTheme="majorHAnsi" w:hAnsiTheme="majorHAnsi" w:cstheme="majorHAnsi"/>
          <w:sz w:val="22"/>
          <w:szCs w:val="22"/>
          <w:lang w:val="el-GR"/>
        </w:rPr>
        <w:t xml:space="preserve"> (Επίκουρος Καθηγητής στο Τμήμα Εμπορίου, Χρηματοοικονομικών και Ναυτιλίας στο Τεχνολογικό Πανεπιστήμιο Κύπρου (</w:t>
      </w:r>
      <w:r w:rsidR="00FA57D3" w:rsidRPr="005F23AF">
        <w:rPr>
          <w:rFonts w:asciiTheme="majorHAnsi" w:hAnsiTheme="majorHAnsi" w:cstheme="majorHAnsi"/>
          <w:sz w:val="22"/>
          <w:szCs w:val="22"/>
        </w:rPr>
        <w:t>CUT</w:t>
      </w:r>
      <w:r w:rsidR="00FA57D3" w:rsidRPr="005F23AF">
        <w:rPr>
          <w:rFonts w:asciiTheme="majorHAnsi" w:hAnsiTheme="majorHAnsi" w:cstheme="majorHAnsi"/>
          <w:sz w:val="22"/>
          <w:szCs w:val="22"/>
          <w:lang w:val="el-GR"/>
        </w:rPr>
        <w:t xml:space="preserve">)), ο </w:t>
      </w:r>
      <w:hyperlink r:id="rId14" w:history="1">
        <w:r w:rsidR="00FA57D3" w:rsidRPr="005F23AF">
          <w:rPr>
            <w:rStyle w:val="Hyperlink"/>
            <w:rFonts w:asciiTheme="majorHAnsi" w:hAnsiTheme="majorHAnsi" w:cstheme="majorHAnsi"/>
            <w:sz w:val="22"/>
            <w:szCs w:val="22"/>
            <w:lang w:val="el-GR"/>
          </w:rPr>
          <w:t>Γιώργος Πεχλιβάνογλου</w:t>
        </w:r>
      </w:hyperlink>
      <w:r w:rsidR="00FA57D3" w:rsidRPr="005F23AF">
        <w:rPr>
          <w:rFonts w:asciiTheme="majorHAnsi" w:hAnsiTheme="majorHAnsi" w:cstheme="majorHAnsi"/>
          <w:sz w:val="22"/>
          <w:szCs w:val="22"/>
          <w:lang w:val="el-GR"/>
        </w:rPr>
        <w:t xml:space="preserve"> (Γενικός Διευθυντής του ομίλου </w:t>
      </w:r>
      <w:r w:rsidR="00FA57D3" w:rsidRPr="005F23AF">
        <w:rPr>
          <w:rFonts w:asciiTheme="majorHAnsi" w:hAnsiTheme="majorHAnsi" w:cstheme="majorHAnsi"/>
          <w:sz w:val="22"/>
          <w:szCs w:val="22"/>
        </w:rPr>
        <w:t>Eunice</w:t>
      </w:r>
      <w:r w:rsidR="00FA57D3" w:rsidRPr="005F23AF">
        <w:rPr>
          <w:rFonts w:asciiTheme="majorHAnsi" w:hAnsiTheme="majorHAnsi" w:cstheme="majorHAnsi"/>
          <w:sz w:val="22"/>
          <w:szCs w:val="22"/>
          <w:lang w:val="el-GR"/>
        </w:rPr>
        <w:t xml:space="preserve">), η </w:t>
      </w:r>
      <w:hyperlink r:id="rId15" w:history="1">
        <w:r w:rsidR="00FA57D3" w:rsidRPr="005F23AF">
          <w:rPr>
            <w:rStyle w:val="Hyperlink"/>
            <w:rFonts w:asciiTheme="majorHAnsi" w:hAnsiTheme="majorHAnsi" w:cstheme="majorHAnsi"/>
            <w:sz w:val="22"/>
            <w:szCs w:val="22"/>
            <w:lang w:val="el-GR"/>
          </w:rPr>
          <w:t>Βέρα Αλεξανδροπούλου</w:t>
        </w:r>
      </w:hyperlink>
      <w:r w:rsidR="00FA57D3" w:rsidRPr="005F23AF">
        <w:rPr>
          <w:rFonts w:asciiTheme="majorHAnsi" w:hAnsiTheme="majorHAnsi" w:cstheme="majorHAnsi"/>
          <w:color w:val="000000" w:themeColor="text1"/>
          <w:sz w:val="22"/>
          <w:szCs w:val="22"/>
          <w:lang w:val="el-GR"/>
        </w:rPr>
        <w:t xml:space="preserve"> (Δικηγόρος, Αντιπρόεδρος Ιδρύματος </w:t>
      </w:r>
      <w:r w:rsidR="00FA57D3" w:rsidRPr="005F23AF">
        <w:rPr>
          <w:rFonts w:asciiTheme="majorHAnsi" w:hAnsiTheme="majorHAnsi" w:cstheme="majorHAnsi"/>
          <w:color w:val="000000" w:themeColor="text1"/>
          <w:sz w:val="22"/>
          <w:szCs w:val="22"/>
        </w:rPr>
        <w:t>Thalassa</w:t>
      </w:r>
      <w:r w:rsidR="00FA57D3" w:rsidRPr="005F23AF">
        <w:rPr>
          <w:rFonts w:asciiTheme="majorHAnsi" w:hAnsiTheme="majorHAnsi" w:cstheme="majorHAnsi"/>
          <w:color w:val="000000" w:themeColor="text1"/>
          <w:sz w:val="22"/>
          <w:szCs w:val="22"/>
          <w:lang w:val="el-GR"/>
        </w:rPr>
        <w:t xml:space="preserve">), ο </w:t>
      </w:r>
      <w:hyperlink r:id="rId16" w:history="1">
        <w:r w:rsidR="00FA57D3" w:rsidRPr="005F23AF">
          <w:rPr>
            <w:rStyle w:val="Hyperlink"/>
            <w:rFonts w:asciiTheme="majorHAnsi" w:hAnsiTheme="majorHAnsi" w:cstheme="majorHAnsi"/>
            <w:sz w:val="22"/>
            <w:szCs w:val="22"/>
            <w:lang w:val="el-GR"/>
          </w:rPr>
          <w:t>Γιώργος Κρεμλής</w:t>
        </w:r>
      </w:hyperlink>
      <w:r w:rsidR="00FA57D3" w:rsidRPr="005F23AF">
        <w:rPr>
          <w:rFonts w:asciiTheme="majorHAnsi" w:hAnsiTheme="majorHAnsi" w:cstheme="majorHAnsi"/>
          <w:sz w:val="22"/>
          <w:szCs w:val="22"/>
          <w:lang w:val="el-GR"/>
        </w:rPr>
        <w:t xml:space="preserve"> (Διευθυντής ε.τ. της Ευρωπαϊκής Επιτροπής, Πρόεδρος του Ινστιτούτου Κυκλικής Οικονομίας και Κλιματικής Αλλαγής (</w:t>
      </w:r>
      <w:r w:rsidR="00FA57D3" w:rsidRPr="005F23AF">
        <w:rPr>
          <w:rFonts w:asciiTheme="majorHAnsi" w:hAnsiTheme="majorHAnsi" w:cstheme="majorHAnsi"/>
          <w:sz w:val="22"/>
          <w:szCs w:val="22"/>
        </w:rPr>
        <w:t>EPLO</w:t>
      </w:r>
      <w:r w:rsidR="00FA57D3" w:rsidRPr="005F23AF">
        <w:rPr>
          <w:rFonts w:asciiTheme="majorHAnsi" w:hAnsiTheme="majorHAnsi" w:cstheme="majorHAnsi"/>
          <w:sz w:val="22"/>
          <w:szCs w:val="22"/>
          <w:lang w:val="el-GR"/>
        </w:rPr>
        <w:t xml:space="preserve">)), ο </w:t>
      </w:r>
      <w:hyperlink r:id="rId17" w:history="1">
        <w:r w:rsidR="00FA57D3" w:rsidRPr="005F23AF">
          <w:rPr>
            <w:rStyle w:val="Hyperlink"/>
            <w:rFonts w:asciiTheme="majorHAnsi" w:hAnsiTheme="majorHAnsi" w:cstheme="majorHAnsi"/>
            <w:sz w:val="22"/>
            <w:szCs w:val="22"/>
            <w:lang w:val="el-GR"/>
          </w:rPr>
          <w:t>Αλέξανδρος Κουλίδης</w:t>
        </w:r>
      </w:hyperlink>
      <w:r w:rsidR="00FA57D3" w:rsidRPr="005F23AF">
        <w:rPr>
          <w:rFonts w:asciiTheme="majorHAnsi" w:hAnsiTheme="majorHAnsi" w:cstheme="majorHAnsi"/>
          <w:sz w:val="22"/>
          <w:szCs w:val="22"/>
          <w:lang w:val="el-GR"/>
        </w:rPr>
        <w:t xml:space="preserve"> (</w:t>
      </w:r>
      <w:r w:rsidR="008A5C7C" w:rsidRPr="005F23AF">
        <w:rPr>
          <w:rFonts w:asciiTheme="majorHAnsi" w:hAnsiTheme="majorHAnsi" w:cstheme="majorHAnsi"/>
          <w:sz w:val="22"/>
          <w:szCs w:val="22"/>
          <w:lang w:val="el-GR"/>
        </w:rPr>
        <w:t>Προϊστάμενος</w:t>
      </w:r>
      <w:r w:rsidR="00FA57D3" w:rsidRPr="005F23AF">
        <w:rPr>
          <w:rFonts w:asciiTheme="majorHAnsi" w:hAnsiTheme="majorHAnsi" w:cstheme="majorHAnsi"/>
          <w:sz w:val="22"/>
          <w:szCs w:val="22"/>
          <w:lang w:val="el-GR"/>
        </w:rPr>
        <w:t xml:space="preserve"> Διεύθυνσης Περιβαλλοντικής Αδειοδότησης, Υπουργείο Περιβάλλοντος και Ενέργειας), η</w:t>
      </w:r>
      <w:r w:rsidR="00FA57D3" w:rsidRPr="005F23AF">
        <w:rPr>
          <w:rFonts w:asciiTheme="majorHAnsi" w:hAnsiTheme="majorHAnsi" w:cstheme="majorHAnsi"/>
          <w:color w:val="000000" w:themeColor="text1"/>
          <w:sz w:val="22"/>
          <w:szCs w:val="22"/>
          <w:lang w:val="el-GR"/>
        </w:rPr>
        <w:t xml:space="preserve"> </w:t>
      </w:r>
      <w:hyperlink r:id="rId18" w:history="1">
        <w:r w:rsidR="00FA57D3" w:rsidRPr="005F23AF">
          <w:rPr>
            <w:rStyle w:val="Hyperlink"/>
            <w:rFonts w:asciiTheme="majorHAnsi" w:hAnsiTheme="majorHAnsi" w:cstheme="majorHAnsi"/>
            <w:sz w:val="22"/>
            <w:szCs w:val="22"/>
            <w:lang w:val="el-GR"/>
          </w:rPr>
          <w:t>Παναγιώτα Κολτσίδα</w:t>
        </w:r>
      </w:hyperlink>
      <w:r w:rsidR="00FA57D3" w:rsidRPr="005F23AF">
        <w:rPr>
          <w:rFonts w:asciiTheme="majorHAnsi" w:hAnsiTheme="majorHAnsi" w:cstheme="majorHAnsi"/>
          <w:color w:val="000000" w:themeColor="text1"/>
          <w:sz w:val="22"/>
          <w:szCs w:val="22"/>
          <w:lang w:val="el-GR"/>
        </w:rPr>
        <w:t xml:space="preserve"> (Ερευνητική Συνεργάτιδα στο Ε.Κ. Αθηνά), η </w:t>
      </w:r>
      <w:hyperlink r:id="rId19" w:history="1">
        <w:r w:rsidR="00FA57D3" w:rsidRPr="005F23AF">
          <w:rPr>
            <w:rStyle w:val="Hyperlink"/>
            <w:rFonts w:asciiTheme="majorHAnsi" w:hAnsiTheme="majorHAnsi" w:cstheme="majorHAnsi"/>
            <w:sz w:val="22"/>
            <w:szCs w:val="22"/>
            <w:lang w:val="el-GR"/>
          </w:rPr>
          <w:t>Μαρία Χρησταντώνη</w:t>
        </w:r>
      </w:hyperlink>
      <w:r w:rsidR="00FA57D3" w:rsidRPr="005F23AF">
        <w:rPr>
          <w:rFonts w:asciiTheme="majorHAnsi" w:hAnsiTheme="majorHAnsi" w:cstheme="majorHAnsi"/>
          <w:sz w:val="22"/>
          <w:szCs w:val="22"/>
          <w:lang w:val="el-GR"/>
        </w:rPr>
        <w:t xml:space="preserve"> (Διευθύντρια Βιώσιμης Ανάπτυξης, </w:t>
      </w:r>
      <w:r w:rsidR="00FA57D3" w:rsidRPr="005F23AF">
        <w:rPr>
          <w:rFonts w:asciiTheme="majorHAnsi" w:hAnsiTheme="majorHAnsi" w:cstheme="majorHAnsi"/>
          <w:sz w:val="22"/>
          <w:szCs w:val="22"/>
        </w:rPr>
        <w:t>ESG</w:t>
      </w:r>
      <w:r w:rsidR="00FA57D3" w:rsidRPr="005F23AF">
        <w:rPr>
          <w:rFonts w:asciiTheme="majorHAnsi" w:hAnsiTheme="majorHAnsi" w:cstheme="majorHAnsi"/>
          <w:sz w:val="22"/>
          <w:szCs w:val="22"/>
          <w:lang w:val="el-GR"/>
        </w:rPr>
        <w:t xml:space="preserve"> και Κλιματικής Αλλαγής, ΤΑΙΠΕΔ)</w:t>
      </w:r>
      <w:r w:rsidR="00FA57D3" w:rsidRPr="005F23AF">
        <w:rPr>
          <w:rFonts w:asciiTheme="majorHAnsi" w:hAnsiTheme="majorHAnsi" w:cstheme="majorHAnsi"/>
          <w:color w:val="000000" w:themeColor="text1"/>
          <w:sz w:val="22"/>
          <w:szCs w:val="22"/>
          <w:lang w:val="el-GR"/>
        </w:rPr>
        <w:t xml:space="preserve"> και ο </w:t>
      </w:r>
      <w:hyperlink r:id="rId20" w:history="1">
        <w:r w:rsidR="00FA57D3" w:rsidRPr="005F23AF">
          <w:rPr>
            <w:rStyle w:val="Hyperlink"/>
            <w:rFonts w:asciiTheme="majorHAnsi" w:hAnsiTheme="majorHAnsi" w:cstheme="majorHAnsi"/>
            <w:sz w:val="22"/>
            <w:szCs w:val="22"/>
            <w:lang w:val="en-US"/>
          </w:rPr>
          <w:t>C</w:t>
        </w:r>
        <w:r w:rsidR="00FA57D3" w:rsidRPr="005F23AF">
          <w:rPr>
            <w:rStyle w:val="Hyperlink"/>
            <w:rFonts w:asciiTheme="majorHAnsi" w:hAnsiTheme="majorHAnsi" w:cstheme="majorHAnsi"/>
            <w:sz w:val="22"/>
            <w:szCs w:val="22"/>
          </w:rPr>
          <w:t>onrad</w:t>
        </w:r>
        <w:r w:rsidR="00FA57D3" w:rsidRPr="005F23AF">
          <w:rPr>
            <w:rStyle w:val="Hyperlink"/>
            <w:rFonts w:asciiTheme="majorHAnsi" w:hAnsiTheme="majorHAnsi" w:cstheme="majorHAnsi"/>
            <w:sz w:val="22"/>
            <w:szCs w:val="22"/>
            <w:lang w:val="el-GR"/>
          </w:rPr>
          <w:t xml:space="preserve"> </w:t>
        </w:r>
        <w:r w:rsidR="00FA57D3" w:rsidRPr="005F23AF">
          <w:rPr>
            <w:rStyle w:val="Hyperlink"/>
            <w:rFonts w:asciiTheme="majorHAnsi" w:hAnsiTheme="majorHAnsi" w:cstheme="majorHAnsi"/>
            <w:sz w:val="22"/>
            <w:szCs w:val="22"/>
          </w:rPr>
          <w:t>Felix</w:t>
        </w:r>
        <w:r w:rsidR="00FA57D3" w:rsidRPr="005F23AF">
          <w:rPr>
            <w:rStyle w:val="Hyperlink"/>
            <w:rFonts w:asciiTheme="majorHAnsi" w:hAnsiTheme="majorHAnsi" w:cstheme="majorHAnsi"/>
            <w:sz w:val="22"/>
            <w:szCs w:val="22"/>
            <w:lang w:val="el-GR"/>
          </w:rPr>
          <w:t xml:space="preserve"> </w:t>
        </w:r>
        <w:r w:rsidR="00FA57D3" w:rsidRPr="005F23AF">
          <w:rPr>
            <w:rStyle w:val="Hyperlink"/>
            <w:rFonts w:asciiTheme="majorHAnsi" w:hAnsiTheme="majorHAnsi" w:cstheme="majorHAnsi"/>
            <w:sz w:val="22"/>
            <w:szCs w:val="22"/>
          </w:rPr>
          <w:t>Michel</w:t>
        </w:r>
        <w:r w:rsidR="00FA57D3" w:rsidRPr="005F23AF">
          <w:rPr>
            <w:rStyle w:val="Hyperlink"/>
            <w:rFonts w:asciiTheme="majorHAnsi" w:hAnsiTheme="majorHAnsi" w:cstheme="majorHAnsi"/>
            <w:sz w:val="22"/>
            <w:szCs w:val="22"/>
            <w:lang w:val="el-GR"/>
          </w:rPr>
          <w:t xml:space="preserve"> </w:t>
        </w:r>
        <w:r w:rsidR="00FA57D3" w:rsidRPr="005F23AF">
          <w:rPr>
            <w:rStyle w:val="Hyperlink"/>
            <w:rFonts w:asciiTheme="majorHAnsi" w:hAnsiTheme="majorHAnsi" w:cstheme="majorHAnsi"/>
            <w:sz w:val="22"/>
            <w:szCs w:val="22"/>
            <w:lang w:val="en-US"/>
          </w:rPr>
          <w:t>Landis</w:t>
        </w:r>
      </w:hyperlink>
      <w:r w:rsidR="00FA57D3" w:rsidRPr="005F23AF">
        <w:rPr>
          <w:rFonts w:asciiTheme="majorHAnsi" w:hAnsiTheme="majorHAnsi" w:cstheme="majorHAnsi"/>
          <w:color w:val="000000" w:themeColor="text1"/>
          <w:sz w:val="22"/>
          <w:szCs w:val="22"/>
          <w:lang w:val="el-GR"/>
        </w:rPr>
        <w:t xml:space="preserve"> (</w:t>
      </w:r>
      <w:r w:rsidR="00FA57D3" w:rsidRPr="005F23AF">
        <w:rPr>
          <w:rFonts w:asciiTheme="majorHAnsi" w:hAnsiTheme="majorHAnsi" w:cstheme="majorHAnsi"/>
          <w:sz w:val="22"/>
          <w:szCs w:val="22"/>
          <w:lang w:val="el-GR"/>
        </w:rPr>
        <w:t xml:space="preserve">Μεταδιδακτορικός ερευνητής στο Εργαστήριο </w:t>
      </w:r>
      <w:r w:rsidR="00FA57D3" w:rsidRPr="005F23AF">
        <w:rPr>
          <w:rFonts w:asciiTheme="majorHAnsi" w:hAnsiTheme="majorHAnsi" w:cstheme="majorHAnsi"/>
          <w:sz w:val="22"/>
          <w:szCs w:val="22"/>
        </w:rPr>
        <w:t>ReSEES</w:t>
      </w:r>
      <w:r w:rsidR="00FA57D3" w:rsidRPr="005F23AF">
        <w:rPr>
          <w:rFonts w:asciiTheme="majorHAnsi" w:hAnsiTheme="majorHAnsi" w:cstheme="majorHAnsi"/>
          <w:sz w:val="22"/>
          <w:szCs w:val="22"/>
          <w:lang w:val="el-GR"/>
        </w:rPr>
        <w:t xml:space="preserve"> του Οικονομικού Πανεπιστημίου Αθηνών). </w:t>
      </w:r>
      <w:r w:rsidR="005866B5" w:rsidRPr="005F23AF">
        <w:rPr>
          <w:rFonts w:asciiTheme="majorHAnsi" w:hAnsiTheme="majorHAnsi" w:cstheme="majorHAnsi"/>
          <w:sz w:val="22"/>
          <w:szCs w:val="22"/>
          <w:lang w:val="el-GR"/>
        </w:rPr>
        <w:t xml:space="preserve">Τα σεμινάρια </w:t>
      </w:r>
      <w:r w:rsidRPr="005F23AF">
        <w:rPr>
          <w:rFonts w:asciiTheme="majorHAnsi" w:hAnsiTheme="majorHAnsi" w:cstheme="majorHAnsi"/>
          <w:sz w:val="22"/>
          <w:szCs w:val="22"/>
          <w:lang w:val="el-GR"/>
        </w:rPr>
        <w:t>συντόνισαν</w:t>
      </w:r>
      <w:r w:rsidR="005866B5" w:rsidRPr="005F23AF">
        <w:rPr>
          <w:rFonts w:asciiTheme="majorHAnsi" w:hAnsiTheme="majorHAnsi" w:cstheme="majorHAnsi"/>
          <w:sz w:val="22"/>
          <w:szCs w:val="22"/>
          <w:lang w:val="el-GR"/>
        </w:rPr>
        <w:t xml:space="preserve"> η κα. </w:t>
      </w:r>
      <w:hyperlink r:id="rId21" w:history="1">
        <w:r w:rsidR="005866B5" w:rsidRPr="005F23AF">
          <w:rPr>
            <w:rStyle w:val="Hyperlink"/>
            <w:rFonts w:asciiTheme="majorHAnsi" w:hAnsiTheme="majorHAnsi" w:cstheme="majorHAnsi"/>
            <w:sz w:val="22"/>
            <w:szCs w:val="22"/>
            <w:lang w:val="el-GR"/>
          </w:rPr>
          <w:t>Μαρία Χρησταντώνη</w:t>
        </w:r>
      </w:hyperlink>
      <w:r w:rsidR="005866B5" w:rsidRPr="005F23AF">
        <w:rPr>
          <w:rStyle w:val="Hyperlink"/>
          <w:rFonts w:asciiTheme="majorHAnsi" w:hAnsiTheme="majorHAnsi" w:cstheme="majorHAnsi"/>
          <w:sz w:val="22"/>
          <w:szCs w:val="22"/>
          <w:lang w:val="el-GR"/>
        </w:rPr>
        <w:t xml:space="preserve"> </w:t>
      </w:r>
      <w:r w:rsidR="005866B5" w:rsidRPr="005F23AF">
        <w:rPr>
          <w:rStyle w:val="Hyperlink"/>
          <w:rFonts w:asciiTheme="majorHAnsi" w:hAnsiTheme="majorHAnsi" w:cstheme="majorHAnsi"/>
          <w:color w:val="auto"/>
          <w:sz w:val="22"/>
          <w:szCs w:val="22"/>
          <w:u w:val="none"/>
          <w:lang w:val="el-GR"/>
        </w:rPr>
        <w:t>και η κα.</w:t>
      </w:r>
      <w:r w:rsidR="005866B5" w:rsidRPr="005F23AF">
        <w:rPr>
          <w:rStyle w:val="Hyperlink"/>
          <w:rFonts w:asciiTheme="majorHAnsi" w:hAnsiTheme="majorHAnsi" w:cstheme="majorHAnsi"/>
          <w:color w:val="auto"/>
          <w:sz w:val="22"/>
          <w:szCs w:val="22"/>
          <w:lang w:val="el-GR"/>
        </w:rPr>
        <w:t xml:space="preserve"> </w:t>
      </w:r>
      <w:r w:rsidR="005866B5" w:rsidRPr="005F23AF">
        <w:rPr>
          <w:rStyle w:val="Hyperlink"/>
          <w:rFonts w:asciiTheme="majorHAnsi" w:hAnsiTheme="majorHAnsi" w:cstheme="majorHAnsi"/>
          <w:sz w:val="22"/>
          <w:szCs w:val="22"/>
          <w:lang w:val="el-GR"/>
        </w:rPr>
        <w:t xml:space="preserve">Λυδία Παπαδάκη </w:t>
      </w:r>
      <w:r w:rsidR="005866B5" w:rsidRPr="005F23AF">
        <w:rPr>
          <w:rStyle w:val="Hyperlink"/>
          <w:rFonts w:asciiTheme="majorHAnsi" w:hAnsiTheme="majorHAnsi" w:cstheme="majorHAnsi"/>
          <w:color w:val="auto"/>
          <w:sz w:val="22"/>
          <w:szCs w:val="22"/>
          <w:u w:val="none"/>
          <w:lang w:val="el-GR"/>
        </w:rPr>
        <w:t xml:space="preserve">(Ερευνήτρια, ΕΚ ΑΘΗΝΑ, ΟΠΑ). </w:t>
      </w:r>
    </w:p>
    <w:p w14:paraId="40F1B063" w14:textId="77777777" w:rsidR="001117FC" w:rsidRPr="005F23AF" w:rsidRDefault="001117FC" w:rsidP="001117FC">
      <w:pPr>
        <w:rPr>
          <w:rStyle w:val="Hyperlink"/>
          <w:rFonts w:asciiTheme="majorHAnsi" w:hAnsiTheme="majorHAnsi" w:cstheme="majorHAnsi"/>
          <w:sz w:val="22"/>
          <w:szCs w:val="22"/>
          <w:lang w:val="el-GR"/>
        </w:rPr>
      </w:pPr>
    </w:p>
    <w:p w14:paraId="0FD07725" w14:textId="33CD5FC3" w:rsidR="001117FC" w:rsidRPr="00F52694" w:rsidRDefault="001117FC" w:rsidP="00784959">
      <w:pPr>
        <w:jc w:val="both"/>
        <w:rPr>
          <w:rFonts w:asciiTheme="majorHAnsi" w:hAnsiTheme="majorHAnsi" w:cstheme="majorHAnsi"/>
          <w:color w:val="000000" w:themeColor="text1"/>
          <w:sz w:val="22"/>
          <w:szCs w:val="22"/>
          <w:lang w:val="el-GR"/>
        </w:rPr>
      </w:pPr>
      <w:r w:rsidRPr="00F52694">
        <w:rPr>
          <w:rStyle w:val="Hyperlink"/>
          <w:rFonts w:asciiTheme="majorHAnsi" w:hAnsiTheme="majorHAnsi" w:cstheme="majorHAnsi"/>
          <w:color w:val="000000" w:themeColor="text1"/>
          <w:sz w:val="22"/>
          <w:szCs w:val="22"/>
          <w:u w:val="none"/>
          <w:lang w:val="el-GR"/>
        </w:rPr>
        <w:t>Τον Νοέμβριο του 2023</w:t>
      </w:r>
      <w:r w:rsidR="00DB0230" w:rsidRPr="00F52694">
        <w:rPr>
          <w:rStyle w:val="Hyperlink"/>
          <w:rFonts w:asciiTheme="majorHAnsi" w:hAnsiTheme="majorHAnsi" w:cstheme="majorHAnsi"/>
          <w:color w:val="000000" w:themeColor="text1"/>
          <w:sz w:val="22"/>
          <w:szCs w:val="22"/>
          <w:u w:val="none"/>
          <w:lang w:val="el-GR"/>
        </w:rPr>
        <w:t xml:space="preserve"> προγραμματίζεται να υλοποιηθεί εργαστήριο</w:t>
      </w:r>
      <w:r w:rsidR="00E00063" w:rsidRPr="00F52694">
        <w:rPr>
          <w:rStyle w:val="Hyperlink"/>
          <w:rFonts w:asciiTheme="majorHAnsi" w:hAnsiTheme="majorHAnsi" w:cstheme="majorHAnsi"/>
          <w:color w:val="000000" w:themeColor="text1"/>
          <w:sz w:val="22"/>
          <w:szCs w:val="22"/>
          <w:u w:val="none"/>
          <w:lang w:val="el-GR"/>
        </w:rPr>
        <w:t xml:space="preserve"> </w:t>
      </w:r>
      <w:r w:rsidR="00272C7C" w:rsidRPr="00F52694">
        <w:rPr>
          <w:rStyle w:val="Hyperlink"/>
          <w:rFonts w:asciiTheme="majorHAnsi" w:hAnsiTheme="majorHAnsi" w:cstheme="majorHAnsi"/>
          <w:color w:val="000000" w:themeColor="text1"/>
          <w:sz w:val="22"/>
          <w:szCs w:val="22"/>
          <w:u w:val="none"/>
          <w:lang w:val="el-GR"/>
        </w:rPr>
        <w:t xml:space="preserve">με στόχο την ανάπτυξη μονοπατιών (pathways) γεφύρωσης της καινοτομίας με τις προκλήσεις </w:t>
      </w:r>
      <w:r w:rsidR="0075227E" w:rsidRPr="00F52694">
        <w:rPr>
          <w:rStyle w:val="Hyperlink"/>
          <w:rFonts w:asciiTheme="majorHAnsi" w:hAnsiTheme="majorHAnsi" w:cstheme="majorHAnsi"/>
          <w:color w:val="000000" w:themeColor="text1"/>
          <w:sz w:val="22"/>
          <w:szCs w:val="22"/>
          <w:u w:val="none"/>
          <w:lang w:val="el-GR"/>
        </w:rPr>
        <w:t xml:space="preserve">που έχουν θέσει τα </w:t>
      </w:r>
      <w:r w:rsidR="00615E3E" w:rsidRPr="00F52694">
        <w:rPr>
          <w:rStyle w:val="Hyperlink"/>
          <w:rFonts w:asciiTheme="majorHAnsi" w:hAnsiTheme="majorHAnsi" w:cstheme="majorHAnsi"/>
          <w:color w:val="000000" w:themeColor="text1"/>
          <w:sz w:val="22"/>
          <w:szCs w:val="22"/>
          <w:u w:val="none"/>
          <w:lang w:val="el-GR"/>
        </w:rPr>
        <w:t xml:space="preserve">συμμετέχοντα </w:t>
      </w:r>
      <w:r w:rsidR="0075227E" w:rsidRPr="00F52694">
        <w:rPr>
          <w:rStyle w:val="Hyperlink"/>
          <w:rFonts w:asciiTheme="majorHAnsi" w:hAnsiTheme="majorHAnsi" w:cstheme="majorHAnsi"/>
          <w:color w:val="000000" w:themeColor="text1"/>
          <w:sz w:val="22"/>
          <w:szCs w:val="22"/>
          <w:u w:val="none"/>
          <w:lang w:val="el-GR"/>
        </w:rPr>
        <w:t>λ</w:t>
      </w:r>
      <w:r w:rsidR="00615E3E" w:rsidRPr="00F52694">
        <w:rPr>
          <w:rStyle w:val="Hyperlink"/>
          <w:rFonts w:asciiTheme="majorHAnsi" w:hAnsiTheme="majorHAnsi" w:cstheme="majorHAnsi"/>
          <w:color w:val="000000" w:themeColor="text1"/>
          <w:sz w:val="22"/>
          <w:szCs w:val="22"/>
          <w:u w:val="none"/>
          <w:lang w:val="el-GR"/>
        </w:rPr>
        <w:t>ιμάνια, ε</w:t>
      </w:r>
      <w:r w:rsidR="00603D05" w:rsidRPr="00F52694">
        <w:rPr>
          <w:rStyle w:val="Hyperlink"/>
          <w:rFonts w:asciiTheme="majorHAnsi" w:hAnsiTheme="majorHAnsi" w:cstheme="majorHAnsi"/>
          <w:color w:val="000000" w:themeColor="text1"/>
          <w:sz w:val="22"/>
          <w:szCs w:val="22"/>
          <w:u w:val="none"/>
          <w:lang w:val="el-GR"/>
        </w:rPr>
        <w:t xml:space="preserve">νώ </w:t>
      </w:r>
      <w:r w:rsidR="00784959" w:rsidRPr="00F52694">
        <w:rPr>
          <w:rStyle w:val="Hyperlink"/>
          <w:rFonts w:asciiTheme="majorHAnsi" w:hAnsiTheme="majorHAnsi" w:cstheme="majorHAnsi"/>
          <w:color w:val="000000" w:themeColor="text1"/>
          <w:sz w:val="22"/>
          <w:szCs w:val="22"/>
          <w:u w:val="none"/>
          <w:lang w:val="el-GR"/>
        </w:rPr>
        <w:t xml:space="preserve">το </w:t>
      </w:r>
      <w:r w:rsidR="00E00063" w:rsidRPr="00F52694">
        <w:rPr>
          <w:rStyle w:val="Hyperlink"/>
          <w:rFonts w:asciiTheme="majorHAnsi" w:hAnsiTheme="majorHAnsi" w:cstheme="majorHAnsi"/>
          <w:color w:val="000000" w:themeColor="text1"/>
          <w:sz w:val="22"/>
          <w:szCs w:val="22"/>
          <w:u w:val="none"/>
          <w:lang w:val="el-GR"/>
        </w:rPr>
        <w:t xml:space="preserve">πρόγραμμα του </w:t>
      </w:r>
      <w:hyperlink r:id="rId22" w:history="1">
        <w:r w:rsidR="00E00063" w:rsidRPr="00F52694">
          <w:rPr>
            <w:rStyle w:val="Hyperlink"/>
            <w:rFonts w:asciiTheme="majorHAnsi" w:hAnsiTheme="majorHAnsi" w:cstheme="majorHAnsi"/>
            <w:color w:val="000000" w:themeColor="text1"/>
            <w:sz w:val="22"/>
            <w:szCs w:val="22"/>
            <w:u w:val="none"/>
          </w:rPr>
          <w:t>MENA</w:t>
        </w:r>
        <w:r w:rsidR="00E00063" w:rsidRPr="00F52694">
          <w:rPr>
            <w:rStyle w:val="Hyperlink"/>
            <w:rFonts w:asciiTheme="majorHAnsi" w:hAnsiTheme="majorHAnsi" w:cstheme="majorHAnsi"/>
            <w:color w:val="000000" w:themeColor="text1"/>
            <w:sz w:val="22"/>
            <w:szCs w:val="22"/>
            <w:u w:val="none"/>
            <w:lang w:val="el-GR"/>
          </w:rPr>
          <w:t xml:space="preserve"> </w:t>
        </w:r>
        <w:r w:rsidR="00E00063" w:rsidRPr="00F52694">
          <w:rPr>
            <w:rStyle w:val="Hyperlink"/>
            <w:rFonts w:asciiTheme="majorHAnsi" w:hAnsiTheme="majorHAnsi" w:cstheme="majorHAnsi"/>
            <w:color w:val="000000" w:themeColor="text1"/>
            <w:sz w:val="22"/>
            <w:szCs w:val="22"/>
            <w:u w:val="none"/>
          </w:rPr>
          <w:t>Maritime</w:t>
        </w:r>
        <w:r w:rsidR="00E00063" w:rsidRPr="00F52694">
          <w:rPr>
            <w:rStyle w:val="Hyperlink"/>
            <w:rFonts w:asciiTheme="majorHAnsi" w:hAnsiTheme="majorHAnsi" w:cstheme="majorHAnsi"/>
            <w:color w:val="000000" w:themeColor="text1"/>
            <w:sz w:val="22"/>
            <w:szCs w:val="22"/>
            <w:u w:val="none"/>
            <w:lang w:val="el-GR"/>
          </w:rPr>
          <w:t xml:space="preserve"> </w:t>
        </w:r>
        <w:r w:rsidR="00E00063" w:rsidRPr="00F52694">
          <w:rPr>
            <w:rStyle w:val="Hyperlink"/>
            <w:rFonts w:asciiTheme="majorHAnsi" w:hAnsiTheme="majorHAnsi" w:cstheme="majorHAnsi"/>
            <w:color w:val="000000" w:themeColor="text1"/>
            <w:sz w:val="22"/>
            <w:szCs w:val="22"/>
            <w:u w:val="none"/>
          </w:rPr>
          <w:t>Accelerator</w:t>
        </w:r>
      </w:hyperlink>
      <w:r w:rsidR="00E00063" w:rsidRPr="00F52694">
        <w:rPr>
          <w:rStyle w:val="Hyperlink"/>
          <w:rFonts w:asciiTheme="majorHAnsi" w:hAnsiTheme="majorHAnsi" w:cstheme="majorHAnsi"/>
          <w:color w:val="000000" w:themeColor="text1"/>
          <w:sz w:val="22"/>
          <w:szCs w:val="22"/>
          <w:u w:val="none"/>
          <w:lang w:val="el-GR"/>
        </w:rPr>
        <w:t xml:space="preserve"> θα ολοκληρωθεί τον Δεκέμβριο του 2023 με την </w:t>
      </w:r>
      <w:r w:rsidR="00603D05" w:rsidRPr="00F52694">
        <w:rPr>
          <w:rStyle w:val="Hyperlink"/>
          <w:rFonts w:asciiTheme="majorHAnsi" w:hAnsiTheme="majorHAnsi" w:cstheme="majorHAnsi"/>
          <w:color w:val="000000" w:themeColor="text1"/>
          <w:sz w:val="22"/>
          <w:szCs w:val="22"/>
          <w:u w:val="none"/>
          <w:lang w:val="el-GR"/>
        </w:rPr>
        <w:t xml:space="preserve">υλοποίηση του </w:t>
      </w:r>
      <w:r w:rsidR="00603D05" w:rsidRPr="00F52694">
        <w:rPr>
          <w:rStyle w:val="Hyperlink"/>
          <w:rFonts w:asciiTheme="majorHAnsi" w:hAnsiTheme="majorHAnsi" w:cstheme="majorHAnsi"/>
          <w:color w:val="000000" w:themeColor="text1"/>
          <w:sz w:val="22"/>
          <w:szCs w:val="22"/>
          <w:u w:val="none"/>
          <w:lang w:val="en-US"/>
        </w:rPr>
        <w:t>Demo</w:t>
      </w:r>
      <w:r w:rsidR="00603D05" w:rsidRPr="00F52694">
        <w:rPr>
          <w:rStyle w:val="Hyperlink"/>
          <w:rFonts w:asciiTheme="majorHAnsi" w:hAnsiTheme="majorHAnsi" w:cstheme="majorHAnsi"/>
          <w:color w:val="000000" w:themeColor="text1"/>
          <w:sz w:val="22"/>
          <w:szCs w:val="22"/>
          <w:u w:val="none"/>
          <w:lang w:val="el-GR"/>
        </w:rPr>
        <w:t xml:space="preserve"> </w:t>
      </w:r>
      <w:r w:rsidR="00603D05" w:rsidRPr="00F52694">
        <w:rPr>
          <w:rStyle w:val="Hyperlink"/>
          <w:rFonts w:asciiTheme="majorHAnsi" w:hAnsiTheme="majorHAnsi" w:cstheme="majorHAnsi"/>
          <w:color w:val="000000" w:themeColor="text1"/>
          <w:sz w:val="22"/>
          <w:szCs w:val="22"/>
          <w:u w:val="none"/>
          <w:lang w:val="en-US"/>
        </w:rPr>
        <w:t>Day</w:t>
      </w:r>
      <w:r w:rsidR="00603D05" w:rsidRPr="00F52694">
        <w:rPr>
          <w:rStyle w:val="Hyperlink"/>
          <w:rFonts w:asciiTheme="majorHAnsi" w:hAnsiTheme="majorHAnsi" w:cstheme="majorHAnsi"/>
          <w:color w:val="000000" w:themeColor="text1"/>
          <w:sz w:val="22"/>
          <w:szCs w:val="22"/>
          <w:u w:val="none"/>
          <w:lang w:val="el-GR"/>
        </w:rPr>
        <w:t xml:space="preserve">, όπου οι </w:t>
      </w:r>
      <w:r w:rsidR="00603D05" w:rsidRPr="00F52694">
        <w:rPr>
          <w:rStyle w:val="Hyperlink"/>
          <w:rFonts w:asciiTheme="majorHAnsi" w:hAnsiTheme="majorHAnsi" w:cstheme="majorHAnsi"/>
          <w:color w:val="000000" w:themeColor="text1"/>
          <w:sz w:val="22"/>
          <w:szCs w:val="22"/>
          <w:u w:val="none"/>
          <w:lang w:val="en-US"/>
        </w:rPr>
        <w:t>start</w:t>
      </w:r>
      <w:r w:rsidR="00603D05" w:rsidRPr="00F52694">
        <w:rPr>
          <w:rStyle w:val="Hyperlink"/>
          <w:rFonts w:asciiTheme="majorHAnsi" w:hAnsiTheme="majorHAnsi" w:cstheme="majorHAnsi"/>
          <w:color w:val="000000" w:themeColor="text1"/>
          <w:sz w:val="22"/>
          <w:szCs w:val="22"/>
          <w:u w:val="none"/>
          <w:lang w:val="el-GR"/>
        </w:rPr>
        <w:t>-</w:t>
      </w:r>
      <w:r w:rsidR="00603D05" w:rsidRPr="00F52694">
        <w:rPr>
          <w:rStyle w:val="Hyperlink"/>
          <w:rFonts w:asciiTheme="majorHAnsi" w:hAnsiTheme="majorHAnsi" w:cstheme="majorHAnsi"/>
          <w:color w:val="000000" w:themeColor="text1"/>
          <w:sz w:val="22"/>
          <w:szCs w:val="22"/>
          <w:u w:val="none"/>
          <w:lang w:val="en-US"/>
        </w:rPr>
        <w:t>ups</w:t>
      </w:r>
      <w:r w:rsidR="00603D05" w:rsidRPr="00F52694">
        <w:rPr>
          <w:rStyle w:val="Hyperlink"/>
          <w:rFonts w:asciiTheme="majorHAnsi" w:hAnsiTheme="majorHAnsi" w:cstheme="majorHAnsi"/>
          <w:color w:val="000000" w:themeColor="text1"/>
          <w:sz w:val="22"/>
          <w:szCs w:val="22"/>
          <w:u w:val="none"/>
          <w:lang w:val="el-GR"/>
        </w:rPr>
        <w:t xml:space="preserve"> θα παρουσιάσουν </w:t>
      </w:r>
      <w:r w:rsidR="00F85647" w:rsidRPr="00F52694">
        <w:rPr>
          <w:rStyle w:val="Hyperlink"/>
          <w:rFonts w:asciiTheme="majorHAnsi" w:hAnsiTheme="majorHAnsi" w:cstheme="majorHAnsi"/>
          <w:color w:val="000000" w:themeColor="text1"/>
          <w:sz w:val="22"/>
          <w:szCs w:val="22"/>
          <w:u w:val="none"/>
          <w:lang w:val="el-GR"/>
        </w:rPr>
        <w:t xml:space="preserve">συνολικά </w:t>
      </w:r>
      <w:r w:rsidR="00AF7CFD" w:rsidRPr="00F52694">
        <w:rPr>
          <w:rStyle w:val="Hyperlink"/>
          <w:rFonts w:asciiTheme="majorHAnsi" w:hAnsiTheme="majorHAnsi" w:cstheme="majorHAnsi"/>
          <w:color w:val="000000" w:themeColor="text1"/>
          <w:sz w:val="22"/>
          <w:szCs w:val="22"/>
          <w:u w:val="none"/>
          <w:lang w:val="el-GR"/>
        </w:rPr>
        <w:t>τη δουλειά</w:t>
      </w:r>
      <w:r w:rsidR="00603D05" w:rsidRPr="00F52694">
        <w:rPr>
          <w:rStyle w:val="Hyperlink"/>
          <w:rFonts w:asciiTheme="majorHAnsi" w:hAnsiTheme="majorHAnsi" w:cstheme="majorHAnsi"/>
          <w:color w:val="000000" w:themeColor="text1"/>
          <w:sz w:val="22"/>
          <w:szCs w:val="22"/>
          <w:u w:val="none"/>
          <w:lang w:val="el-GR"/>
        </w:rPr>
        <w:t xml:space="preserve"> τους</w:t>
      </w:r>
      <w:r w:rsidR="00784959" w:rsidRPr="00F52694">
        <w:rPr>
          <w:rStyle w:val="Hyperlink"/>
          <w:rFonts w:asciiTheme="majorHAnsi" w:hAnsiTheme="majorHAnsi" w:cstheme="majorHAnsi"/>
          <w:color w:val="000000" w:themeColor="text1"/>
          <w:sz w:val="22"/>
          <w:szCs w:val="22"/>
          <w:u w:val="none"/>
          <w:lang w:val="el-GR"/>
        </w:rPr>
        <w:t xml:space="preserve"> στις επιχειρήσεις του κλάδου</w:t>
      </w:r>
      <w:r w:rsidR="00603D05" w:rsidRPr="00F52694">
        <w:rPr>
          <w:rStyle w:val="Hyperlink"/>
          <w:rFonts w:asciiTheme="majorHAnsi" w:hAnsiTheme="majorHAnsi" w:cstheme="majorHAnsi"/>
          <w:color w:val="000000" w:themeColor="text1"/>
          <w:sz w:val="22"/>
          <w:szCs w:val="22"/>
          <w:u w:val="none"/>
          <w:lang w:val="el-GR"/>
        </w:rPr>
        <w:t>.</w:t>
      </w:r>
    </w:p>
    <w:sectPr w:rsidR="001117FC" w:rsidRPr="00F52694">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08B88" w14:textId="77777777" w:rsidR="000B32E3" w:rsidRDefault="000B32E3" w:rsidP="000A6211">
      <w:r>
        <w:separator/>
      </w:r>
    </w:p>
  </w:endnote>
  <w:endnote w:type="continuationSeparator" w:id="0">
    <w:p w14:paraId="5A2F0231" w14:textId="77777777" w:rsidR="000B32E3" w:rsidRDefault="000B32E3" w:rsidP="000A6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EBEB" w14:textId="77777777" w:rsidR="00ED2C1D" w:rsidRDefault="00ED2C1D">
    <w:pPr>
      <w:pStyle w:val="Footer"/>
    </w:pPr>
  </w:p>
  <w:p w14:paraId="380AFF1D" w14:textId="77777777" w:rsidR="00ED2C1D" w:rsidRDefault="00ED2C1D">
    <w:pPr>
      <w:pStyle w:val="Footer"/>
    </w:pPr>
  </w:p>
  <w:p w14:paraId="5D1EBBE2" w14:textId="77777777" w:rsidR="00ED2C1D" w:rsidRDefault="00ED2C1D">
    <w:pPr>
      <w:pStyle w:val="Footer"/>
    </w:pPr>
  </w:p>
  <w:p w14:paraId="3DF60C8A" w14:textId="77777777" w:rsidR="00ED2C1D" w:rsidRDefault="00ED2C1D">
    <w:pPr>
      <w:pStyle w:val="Footer"/>
    </w:pPr>
  </w:p>
  <w:p w14:paraId="32391056" w14:textId="77777777" w:rsidR="00ED2C1D" w:rsidRDefault="00ED2C1D">
    <w:pPr>
      <w:pStyle w:val="Footer"/>
    </w:pPr>
  </w:p>
  <w:p w14:paraId="43438540" w14:textId="77777777" w:rsidR="00ED2C1D" w:rsidRDefault="00ED2C1D">
    <w:pPr>
      <w:pStyle w:val="Footer"/>
    </w:pPr>
  </w:p>
  <w:p w14:paraId="38BE7095" w14:textId="523480F1" w:rsidR="008831F4" w:rsidRDefault="0092578F">
    <w:pPr>
      <w:pStyle w:val="Footer"/>
    </w:pPr>
    <w:r>
      <w:rPr>
        <w:noProof/>
      </w:rPr>
      <w:drawing>
        <wp:anchor distT="0" distB="0" distL="114300" distR="114300" simplePos="0" relativeHeight="251665408" behindDoc="1" locked="0" layoutInCell="1" allowOverlap="1" wp14:anchorId="40EBB63A" wp14:editId="519545D3">
          <wp:simplePos x="0" y="0"/>
          <wp:positionH relativeFrom="column">
            <wp:posOffset>-901700</wp:posOffset>
          </wp:positionH>
          <wp:positionV relativeFrom="paragraph">
            <wp:posOffset>-976880</wp:posOffset>
          </wp:positionV>
          <wp:extent cx="7559040" cy="1600200"/>
          <wp:effectExtent l="0" t="0" r="0" b="0"/>
          <wp:wrapNone/>
          <wp:docPr id="1441822902" name="Picture 4" descr="A picture containing text, screensho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22902" name="Picture 4" descr="A picture containing text, screenshot, sky&#10;&#10;Description automatically generated"/>
                  <pic:cNvPicPr/>
                </pic:nvPicPr>
                <pic:blipFill rotWithShape="1">
                  <a:blip r:embed="rId1">
                    <a:extLst>
                      <a:ext uri="{28A0092B-C50C-407E-A947-70E740481C1C}">
                        <a14:useLocalDpi xmlns:a14="http://schemas.microsoft.com/office/drawing/2010/main" val="0"/>
                      </a:ext>
                    </a:extLst>
                  </a:blip>
                  <a:srcRect t="57656"/>
                  <a:stretch/>
                </pic:blipFill>
                <pic:spPr bwMode="auto">
                  <a:xfrm>
                    <a:off x="0" y="0"/>
                    <a:ext cx="755904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6AFA8" w14:textId="77777777" w:rsidR="000B32E3" w:rsidRDefault="000B32E3" w:rsidP="000A6211">
      <w:r>
        <w:separator/>
      </w:r>
    </w:p>
  </w:footnote>
  <w:footnote w:type="continuationSeparator" w:id="0">
    <w:p w14:paraId="23BD5B95" w14:textId="77777777" w:rsidR="000B32E3" w:rsidRDefault="000B32E3" w:rsidP="000A6211">
      <w:r>
        <w:continuationSeparator/>
      </w:r>
    </w:p>
  </w:footnote>
  <w:footnote w:id="1">
    <w:p w14:paraId="6B21FA6B" w14:textId="77777777" w:rsidR="00005EC8" w:rsidRPr="00FA57D3" w:rsidRDefault="00005EC8" w:rsidP="00005EC8">
      <w:pPr>
        <w:pStyle w:val="FootnoteText"/>
        <w:jc w:val="both"/>
        <w:rPr>
          <w:rFonts w:asciiTheme="majorHAnsi" w:hAnsiTheme="majorHAnsi" w:cstheme="majorHAnsi"/>
          <w:lang w:val="el-GR"/>
        </w:rPr>
      </w:pPr>
      <w:r w:rsidRPr="00FA57D3">
        <w:rPr>
          <w:rStyle w:val="FootnoteReference"/>
          <w:rFonts w:asciiTheme="majorHAnsi" w:hAnsiTheme="majorHAnsi" w:cstheme="majorHAnsi"/>
        </w:rPr>
        <w:footnoteRef/>
      </w:r>
      <w:r w:rsidRPr="004219DC">
        <w:rPr>
          <w:rFonts w:asciiTheme="majorHAnsi" w:hAnsiTheme="majorHAnsi" w:cstheme="majorHAnsi"/>
          <w:lang w:val="el-GR"/>
        </w:rPr>
        <w:t xml:space="preserve"> </w:t>
      </w:r>
      <w:r w:rsidRPr="004219DC">
        <w:rPr>
          <w:rFonts w:asciiTheme="majorHAnsi" w:hAnsiTheme="majorHAnsi" w:cstheme="majorHAnsi"/>
          <w:shd w:val="clear" w:color="auto" w:fill="FFFFFF"/>
          <w:lang w:val="el-GR"/>
        </w:rPr>
        <w:t xml:space="preserve">Ο επιταχυντής νεοφυών επιχειρήσεων, </w:t>
      </w:r>
      <w:hyperlink r:id="rId1" w:history="1">
        <w:r w:rsidRPr="00FA57D3">
          <w:rPr>
            <w:rStyle w:val="Hyperlink"/>
            <w:rFonts w:asciiTheme="majorHAnsi" w:hAnsiTheme="majorHAnsi" w:cstheme="majorHAnsi"/>
            <w:shd w:val="clear" w:color="auto" w:fill="FFFFFF"/>
          </w:rPr>
          <w:t>MENA</w:t>
        </w:r>
        <w:r w:rsidRPr="004219DC">
          <w:rPr>
            <w:rStyle w:val="Hyperlink"/>
            <w:rFonts w:asciiTheme="majorHAnsi" w:hAnsiTheme="majorHAnsi" w:cstheme="majorHAnsi"/>
            <w:shd w:val="clear" w:color="auto" w:fill="FFFFFF"/>
            <w:lang w:val="el-GR"/>
          </w:rPr>
          <w:t xml:space="preserve"> </w:t>
        </w:r>
        <w:r w:rsidRPr="00FA57D3">
          <w:rPr>
            <w:rStyle w:val="Hyperlink"/>
            <w:rFonts w:asciiTheme="majorHAnsi" w:hAnsiTheme="majorHAnsi" w:cstheme="majorHAnsi"/>
            <w:shd w:val="clear" w:color="auto" w:fill="FFFFFF"/>
          </w:rPr>
          <w:t>Maritime</w:t>
        </w:r>
        <w:r w:rsidRPr="004219DC">
          <w:rPr>
            <w:rStyle w:val="Hyperlink"/>
            <w:rFonts w:asciiTheme="majorHAnsi" w:hAnsiTheme="majorHAnsi" w:cstheme="majorHAnsi"/>
            <w:shd w:val="clear" w:color="auto" w:fill="FFFFFF"/>
            <w:lang w:val="el-GR"/>
          </w:rPr>
          <w:t xml:space="preserve"> </w:t>
        </w:r>
        <w:r w:rsidRPr="00FA57D3">
          <w:rPr>
            <w:rStyle w:val="Hyperlink"/>
            <w:rFonts w:asciiTheme="majorHAnsi" w:hAnsiTheme="majorHAnsi" w:cstheme="majorHAnsi"/>
            <w:shd w:val="clear" w:color="auto" w:fill="FFFFFF"/>
          </w:rPr>
          <w:t>Accelerator</w:t>
        </w:r>
      </w:hyperlink>
      <w:r w:rsidRPr="004219DC">
        <w:rPr>
          <w:rFonts w:asciiTheme="majorHAnsi" w:hAnsiTheme="majorHAnsi" w:cstheme="majorHAnsi"/>
          <w:shd w:val="clear" w:color="auto" w:fill="FFFFFF"/>
          <w:lang w:val="el-GR"/>
        </w:rPr>
        <w:t xml:space="preserve">, στοχεύει στην επιτάχυνση του πράσινου μετασχηματισμού της ναυτιλιακής βιομηχανίας, μέσα από την υποστήριξη </w:t>
      </w:r>
      <w:r w:rsidRPr="00FA57D3">
        <w:rPr>
          <w:rFonts w:asciiTheme="majorHAnsi" w:hAnsiTheme="majorHAnsi" w:cstheme="majorHAnsi"/>
          <w:shd w:val="clear" w:color="auto" w:fill="FFFFFF"/>
        </w:rPr>
        <w:t>start</w:t>
      </w:r>
      <w:r w:rsidRPr="004219DC">
        <w:rPr>
          <w:rFonts w:asciiTheme="majorHAnsi" w:hAnsiTheme="majorHAnsi" w:cstheme="majorHAnsi"/>
          <w:shd w:val="clear" w:color="auto" w:fill="FFFFFF"/>
          <w:lang w:val="el-GR"/>
        </w:rPr>
        <w:t>-</w:t>
      </w:r>
      <w:r w:rsidRPr="00FA57D3">
        <w:rPr>
          <w:rFonts w:asciiTheme="majorHAnsi" w:hAnsiTheme="majorHAnsi" w:cstheme="majorHAnsi"/>
          <w:shd w:val="clear" w:color="auto" w:fill="FFFFFF"/>
        </w:rPr>
        <w:t>ups</w:t>
      </w:r>
      <w:r w:rsidRPr="004219DC">
        <w:rPr>
          <w:rFonts w:asciiTheme="majorHAnsi" w:hAnsiTheme="majorHAnsi" w:cstheme="majorHAnsi"/>
          <w:shd w:val="clear" w:color="auto" w:fill="FFFFFF"/>
          <w:lang w:val="el-GR"/>
        </w:rPr>
        <w:t xml:space="preserve"> που θα παρέχουν καινοτόμες λύσεις για τη μετάβασή της στην Κλιματική Ουδετερότητα και Ανθεκτικότητα. </w:t>
      </w:r>
      <w:r w:rsidRPr="00FA57D3">
        <w:rPr>
          <w:rFonts w:asciiTheme="majorHAnsi" w:hAnsiTheme="majorHAnsi" w:cstheme="majorHAnsi"/>
          <w:shd w:val="clear" w:color="auto" w:fill="FFFFFF"/>
        </w:rPr>
        <w:t>Ιδρυτικά</w:t>
      </w:r>
      <w:r w:rsidRPr="00FA57D3">
        <w:rPr>
          <w:rFonts w:asciiTheme="majorHAnsi" w:hAnsiTheme="majorHAnsi" w:cstheme="majorHAnsi"/>
          <w:shd w:val="clear" w:color="auto" w:fill="FFFFFF"/>
          <w:lang w:val="en-US"/>
        </w:rPr>
        <w:t xml:space="preserve"> </w:t>
      </w:r>
      <w:r w:rsidRPr="00FA57D3">
        <w:rPr>
          <w:rFonts w:asciiTheme="majorHAnsi" w:hAnsiTheme="majorHAnsi" w:cstheme="majorHAnsi"/>
          <w:shd w:val="clear" w:color="auto" w:fill="FFFFFF"/>
        </w:rPr>
        <w:t>Μέλη</w:t>
      </w:r>
      <w:r w:rsidRPr="00FA57D3">
        <w:rPr>
          <w:rFonts w:asciiTheme="majorHAnsi" w:hAnsiTheme="majorHAnsi" w:cstheme="majorHAnsi"/>
          <w:shd w:val="clear" w:color="auto" w:fill="FFFFFF"/>
          <w:lang w:val="en-US"/>
        </w:rPr>
        <w:t xml:space="preserve"> </w:t>
      </w:r>
      <w:r w:rsidRPr="00FA57D3">
        <w:rPr>
          <w:rFonts w:asciiTheme="majorHAnsi" w:hAnsiTheme="majorHAnsi" w:cstheme="majorHAnsi"/>
          <w:shd w:val="clear" w:color="auto" w:fill="FFFFFF"/>
        </w:rPr>
        <w:t>του</w:t>
      </w:r>
      <w:r w:rsidRPr="00FA57D3">
        <w:rPr>
          <w:rFonts w:asciiTheme="majorHAnsi" w:hAnsiTheme="majorHAnsi" w:cstheme="majorHAnsi"/>
          <w:shd w:val="clear" w:color="auto" w:fill="FFFFFF"/>
          <w:lang w:val="en-US"/>
        </w:rPr>
        <w:t xml:space="preserve"> </w:t>
      </w:r>
      <w:r w:rsidRPr="00FA57D3">
        <w:rPr>
          <w:rFonts w:asciiTheme="majorHAnsi" w:hAnsiTheme="majorHAnsi" w:cstheme="majorHAnsi"/>
          <w:shd w:val="clear" w:color="auto" w:fill="FFFFFF"/>
        </w:rPr>
        <w:t>προγράμματος</w:t>
      </w:r>
      <w:r w:rsidRPr="00FA57D3">
        <w:rPr>
          <w:rFonts w:asciiTheme="majorHAnsi" w:hAnsiTheme="majorHAnsi" w:cstheme="majorHAnsi"/>
          <w:shd w:val="clear" w:color="auto" w:fill="FFFFFF"/>
          <w:lang w:val="en-US"/>
        </w:rPr>
        <w:t xml:space="preserve"> </w:t>
      </w:r>
      <w:r w:rsidRPr="00FA57D3">
        <w:rPr>
          <w:rFonts w:asciiTheme="majorHAnsi" w:hAnsiTheme="majorHAnsi" w:cstheme="majorHAnsi"/>
          <w:shd w:val="clear" w:color="auto" w:fill="FFFFFF"/>
        </w:rPr>
        <w:t>είναι</w:t>
      </w:r>
      <w:r w:rsidRPr="00FA57D3">
        <w:rPr>
          <w:rFonts w:asciiTheme="majorHAnsi" w:hAnsiTheme="majorHAnsi" w:cstheme="majorHAnsi"/>
          <w:shd w:val="clear" w:color="auto" w:fill="FFFFFF"/>
          <w:lang w:val="en-US"/>
        </w:rPr>
        <w:t xml:space="preserve"> </w:t>
      </w:r>
      <w:r w:rsidRPr="00FA57D3">
        <w:rPr>
          <w:rFonts w:asciiTheme="majorHAnsi" w:hAnsiTheme="majorHAnsi" w:cstheme="majorHAnsi"/>
          <w:shd w:val="clear" w:color="auto" w:fill="FFFFFF"/>
        </w:rPr>
        <w:t>το</w:t>
      </w:r>
      <w:r w:rsidRPr="00FA57D3">
        <w:rPr>
          <w:rStyle w:val="apple-converted-space"/>
          <w:rFonts w:asciiTheme="majorHAnsi" w:hAnsiTheme="majorHAnsi" w:cstheme="majorHAnsi"/>
          <w:shd w:val="clear" w:color="auto" w:fill="FFFFFF"/>
          <w:lang w:val="en-US"/>
        </w:rPr>
        <w:t> </w:t>
      </w:r>
      <w:hyperlink r:id="rId2" w:history="1">
        <w:r w:rsidRPr="00FA57D3">
          <w:rPr>
            <w:rStyle w:val="Hyperlink"/>
            <w:rFonts w:asciiTheme="majorHAnsi" w:hAnsiTheme="majorHAnsi" w:cstheme="majorHAnsi"/>
            <w:shd w:val="clear" w:color="auto" w:fill="FFFFFF"/>
            <w:lang w:val="en-US"/>
          </w:rPr>
          <w:t xml:space="preserve">Sustainable Development Unit </w:t>
        </w:r>
        <w:r w:rsidRPr="00FA57D3">
          <w:rPr>
            <w:rStyle w:val="Hyperlink"/>
            <w:rFonts w:asciiTheme="majorHAnsi" w:hAnsiTheme="majorHAnsi" w:cstheme="majorHAnsi"/>
            <w:shd w:val="clear" w:color="auto" w:fill="FFFFFF"/>
          </w:rPr>
          <w:t>στο</w:t>
        </w:r>
        <w:r w:rsidRPr="00FA57D3">
          <w:rPr>
            <w:rStyle w:val="Hyperlink"/>
            <w:rFonts w:asciiTheme="majorHAnsi" w:hAnsiTheme="majorHAnsi" w:cstheme="majorHAnsi"/>
            <w:shd w:val="clear" w:color="auto" w:fill="FFFFFF"/>
            <w:lang w:val="en-US"/>
          </w:rPr>
          <w:t xml:space="preserve"> </w:t>
        </w:r>
        <w:r w:rsidRPr="00FA57D3">
          <w:rPr>
            <w:rStyle w:val="Hyperlink"/>
            <w:rFonts w:asciiTheme="majorHAnsi" w:hAnsiTheme="majorHAnsi" w:cstheme="majorHAnsi"/>
            <w:lang w:val="en-US"/>
          </w:rPr>
          <w:t>"Athena"​ Research and Innovation Center</w:t>
        </w:r>
      </w:hyperlink>
      <w:r w:rsidRPr="00FA57D3">
        <w:rPr>
          <w:rFonts w:asciiTheme="majorHAnsi" w:hAnsiTheme="majorHAnsi" w:cstheme="majorHAnsi"/>
          <w:shd w:val="clear" w:color="auto" w:fill="FFFFFF"/>
          <w:lang w:val="en-US"/>
        </w:rPr>
        <w:t>,</w:t>
      </w:r>
      <w:r w:rsidRPr="00FA57D3">
        <w:rPr>
          <w:rStyle w:val="apple-converted-space"/>
          <w:rFonts w:asciiTheme="majorHAnsi" w:hAnsiTheme="majorHAnsi" w:cstheme="majorHAnsi"/>
          <w:shd w:val="clear" w:color="auto" w:fill="FFFFFF"/>
          <w:lang w:val="en-US"/>
        </w:rPr>
        <w:t> </w:t>
      </w:r>
      <w:hyperlink r:id="rId3" w:history="1">
        <w:r w:rsidRPr="00FA57D3">
          <w:rPr>
            <w:rStyle w:val="Hyperlink"/>
            <w:rFonts w:asciiTheme="majorHAnsi" w:hAnsiTheme="majorHAnsi" w:cstheme="majorHAnsi"/>
            <w:lang w:val="en-US"/>
          </w:rPr>
          <w:t>Chrysalis LEAP</w:t>
        </w:r>
      </w:hyperlink>
      <w:r w:rsidRPr="00FA57D3">
        <w:rPr>
          <w:rFonts w:asciiTheme="majorHAnsi" w:hAnsiTheme="majorHAnsi" w:cstheme="majorHAnsi"/>
          <w:shd w:val="clear" w:color="auto" w:fill="FFFFFF"/>
          <w:lang w:val="en-US"/>
        </w:rPr>
        <w:t>,</w:t>
      </w:r>
      <w:r w:rsidRPr="00FA57D3">
        <w:rPr>
          <w:rStyle w:val="apple-converted-space"/>
          <w:rFonts w:asciiTheme="majorHAnsi" w:hAnsiTheme="majorHAnsi" w:cstheme="majorHAnsi"/>
          <w:shd w:val="clear" w:color="auto" w:fill="FFFFFF"/>
          <w:lang w:val="en-US"/>
        </w:rPr>
        <w:t> </w:t>
      </w:r>
      <w:hyperlink r:id="rId4" w:history="1">
        <w:r w:rsidRPr="00FA57D3">
          <w:rPr>
            <w:rStyle w:val="Hyperlink"/>
            <w:rFonts w:asciiTheme="majorHAnsi" w:hAnsiTheme="majorHAnsi" w:cstheme="majorHAnsi"/>
            <w:lang w:val="en-US"/>
          </w:rPr>
          <w:t>Cyprus Energy Agency</w:t>
        </w:r>
      </w:hyperlink>
      <w:r w:rsidRPr="00FA57D3">
        <w:rPr>
          <w:rFonts w:asciiTheme="majorHAnsi" w:hAnsiTheme="majorHAnsi" w:cstheme="majorHAnsi"/>
          <w:shd w:val="clear" w:color="auto" w:fill="FFFFFF"/>
          <w:lang w:val="en-US"/>
        </w:rPr>
        <w:t>,</w:t>
      </w:r>
      <w:r w:rsidRPr="00FA57D3">
        <w:rPr>
          <w:rStyle w:val="apple-converted-space"/>
          <w:rFonts w:asciiTheme="majorHAnsi" w:hAnsiTheme="majorHAnsi" w:cstheme="majorHAnsi"/>
          <w:shd w:val="clear" w:color="auto" w:fill="FFFFFF"/>
          <w:lang w:val="en-US"/>
        </w:rPr>
        <w:t> </w:t>
      </w:r>
      <w:hyperlink r:id="rId5" w:history="1">
        <w:r w:rsidRPr="00FA57D3">
          <w:rPr>
            <w:rStyle w:val="Hyperlink"/>
            <w:rFonts w:asciiTheme="majorHAnsi" w:hAnsiTheme="majorHAnsi" w:cstheme="majorHAnsi"/>
            <w:lang w:val="en-US"/>
          </w:rPr>
          <w:t>Cyprus University of Technology</w:t>
        </w:r>
        <w:r w:rsidRPr="00FA57D3">
          <w:rPr>
            <w:rStyle w:val="Hyperlink"/>
            <w:rFonts w:asciiTheme="majorHAnsi" w:hAnsiTheme="majorHAnsi" w:cstheme="majorHAnsi"/>
            <w:shd w:val="clear" w:color="auto" w:fill="FFFFFF"/>
            <w:lang w:val="en-US"/>
          </w:rPr>
          <w:t> </w:t>
        </w:r>
      </w:hyperlink>
      <w:r w:rsidRPr="00FA57D3">
        <w:rPr>
          <w:rFonts w:asciiTheme="majorHAnsi" w:hAnsiTheme="majorHAnsi" w:cstheme="majorHAnsi"/>
          <w:shd w:val="clear" w:color="auto" w:fill="FFFFFF"/>
        </w:rPr>
        <w:t>και</w:t>
      </w:r>
      <w:r w:rsidRPr="00FA57D3">
        <w:rPr>
          <w:rStyle w:val="apple-converted-space"/>
          <w:rFonts w:asciiTheme="majorHAnsi" w:hAnsiTheme="majorHAnsi" w:cstheme="majorHAnsi"/>
          <w:shd w:val="clear" w:color="auto" w:fill="FFFFFF"/>
          <w:lang w:val="en-US"/>
        </w:rPr>
        <w:t> </w:t>
      </w:r>
      <w:hyperlink r:id="rId6" w:history="1">
        <w:r w:rsidRPr="00FA57D3">
          <w:rPr>
            <w:rStyle w:val="Hyperlink"/>
            <w:rFonts w:asciiTheme="majorHAnsi" w:hAnsiTheme="majorHAnsi" w:cstheme="majorHAnsi"/>
            <w:lang w:val="en-US"/>
          </w:rPr>
          <w:t>Cleantech Bulgaria</w:t>
        </w:r>
        <w:r w:rsidRPr="00FA57D3">
          <w:rPr>
            <w:rStyle w:val="Hyperlink"/>
            <w:rFonts w:asciiTheme="majorHAnsi" w:hAnsiTheme="majorHAnsi" w:cstheme="majorHAnsi"/>
            <w:shd w:val="clear" w:color="auto" w:fill="FFFFFF"/>
            <w:lang w:val="en-US"/>
          </w:rPr>
          <w:t>.</w:t>
        </w:r>
      </w:hyperlink>
      <w:r w:rsidRPr="00FA57D3">
        <w:rPr>
          <w:rFonts w:asciiTheme="majorHAnsi" w:hAnsiTheme="majorHAnsi" w:cstheme="majorHAnsi"/>
          <w:lang w:val="en-US"/>
        </w:rPr>
        <w:t xml:space="preserve"> </w:t>
      </w:r>
      <w:r w:rsidRPr="004219DC">
        <w:rPr>
          <w:rFonts w:asciiTheme="majorHAnsi" w:hAnsiTheme="majorHAnsi" w:cstheme="majorHAnsi"/>
          <w:shd w:val="clear" w:color="auto" w:fill="FFFFFF"/>
          <w:lang w:val="el-GR"/>
        </w:rPr>
        <w:t xml:space="preserve">Ο </w:t>
      </w:r>
      <w:r w:rsidRPr="00FA57D3">
        <w:rPr>
          <w:rFonts w:asciiTheme="majorHAnsi" w:hAnsiTheme="majorHAnsi" w:cstheme="majorHAnsi"/>
          <w:shd w:val="clear" w:color="auto" w:fill="FFFFFF"/>
        </w:rPr>
        <w:t>MENA</w:t>
      </w:r>
      <w:r w:rsidRPr="004219DC">
        <w:rPr>
          <w:rFonts w:asciiTheme="majorHAnsi" w:hAnsiTheme="majorHAnsi" w:cstheme="majorHAnsi"/>
          <w:shd w:val="clear" w:color="auto" w:fill="FFFFFF"/>
          <w:lang w:val="el-GR"/>
        </w:rPr>
        <w:t xml:space="preserve"> </w:t>
      </w:r>
      <w:r w:rsidRPr="00FA57D3">
        <w:rPr>
          <w:rFonts w:asciiTheme="majorHAnsi" w:hAnsiTheme="majorHAnsi" w:cstheme="majorHAnsi"/>
          <w:shd w:val="clear" w:color="auto" w:fill="FFFFFF"/>
        </w:rPr>
        <w:t>Maritime</w:t>
      </w:r>
      <w:r w:rsidRPr="004219DC">
        <w:rPr>
          <w:rFonts w:asciiTheme="majorHAnsi" w:hAnsiTheme="majorHAnsi" w:cstheme="majorHAnsi"/>
          <w:shd w:val="clear" w:color="auto" w:fill="FFFFFF"/>
          <w:lang w:val="el-GR"/>
        </w:rPr>
        <w:t xml:space="preserve"> </w:t>
      </w:r>
      <w:r w:rsidRPr="00FA57D3">
        <w:rPr>
          <w:rFonts w:asciiTheme="majorHAnsi" w:hAnsiTheme="majorHAnsi" w:cstheme="majorHAnsi"/>
          <w:shd w:val="clear" w:color="auto" w:fill="FFFFFF"/>
        </w:rPr>
        <w:t>Accelerator</w:t>
      </w:r>
      <w:r w:rsidRPr="004219DC">
        <w:rPr>
          <w:rFonts w:asciiTheme="majorHAnsi" w:hAnsiTheme="majorHAnsi" w:cstheme="majorHAnsi"/>
          <w:shd w:val="clear" w:color="auto" w:fill="FFFFFF"/>
          <w:lang w:val="el-GR"/>
        </w:rPr>
        <w:t xml:space="preserve"> προσφέρει στις νεοφυείς επιχειρήσεις εκπαίδευση, καθοδήγηση, υποστήριξη και δικτύωση με τον κλάδο. Το πρόγραμμα θα ενισχύσει τη διασύνδεση λιμένων και μαρίνων με τις επιλεχθείσες </w:t>
      </w:r>
      <w:r w:rsidRPr="00FA57D3">
        <w:rPr>
          <w:rFonts w:asciiTheme="majorHAnsi" w:hAnsiTheme="majorHAnsi" w:cstheme="majorHAnsi"/>
          <w:shd w:val="clear" w:color="auto" w:fill="FFFFFF"/>
        </w:rPr>
        <w:t>start</w:t>
      </w:r>
      <w:r w:rsidRPr="004219DC">
        <w:rPr>
          <w:rFonts w:asciiTheme="majorHAnsi" w:hAnsiTheme="majorHAnsi" w:cstheme="majorHAnsi"/>
          <w:shd w:val="clear" w:color="auto" w:fill="FFFFFF"/>
          <w:lang w:val="el-GR"/>
        </w:rPr>
        <w:t>-</w:t>
      </w:r>
      <w:r w:rsidRPr="00FA57D3">
        <w:rPr>
          <w:rFonts w:asciiTheme="majorHAnsi" w:hAnsiTheme="majorHAnsi" w:cstheme="majorHAnsi"/>
          <w:shd w:val="clear" w:color="auto" w:fill="FFFFFF"/>
        </w:rPr>
        <w:t>ups</w:t>
      </w:r>
      <w:r w:rsidRPr="004219DC">
        <w:rPr>
          <w:rFonts w:asciiTheme="majorHAnsi" w:hAnsiTheme="majorHAnsi" w:cstheme="majorHAnsi"/>
          <w:shd w:val="clear" w:color="auto" w:fill="FFFFFF"/>
          <w:lang w:val="el-GR"/>
        </w:rPr>
        <w:t xml:space="preserve"> με στόχο την προώθηση καινοτόμων πιλοτικών εφαρμογών</w:t>
      </w:r>
      <w:r w:rsidRPr="004219DC">
        <w:rPr>
          <w:rFonts w:asciiTheme="majorHAnsi" w:hAnsiTheme="majorHAnsi" w:cstheme="majorHAnsi"/>
          <w:color w:val="000000" w:themeColor="text1"/>
          <w:shd w:val="clear" w:color="auto" w:fill="FFFFFF"/>
          <w:lang w:val="el-GR"/>
        </w:rPr>
        <w:t>.</w:t>
      </w:r>
      <w:r w:rsidRPr="00FA57D3">
        <w:rPr>
          <w:rStyle w:val="apple-converted-space"/>
          <w:rFonts w:asciiTheme="majorHAnsi" w:hAnsiTheme="majorHAnsi" w:cstheme="majorHAnsi"/>
          <w:color w:val="000000" w:themeColor="text1"/>
          <w:shd w:val="clear" w:color="auto" w:fill="FFFFFF"/>
        </w:rPr>
        <w:t> </w:t>
      </w:r>
      <w:r w:rsidRPr="004219DC">
        <w:rPr>
          <w:rFonts w:asciiTheme="majorHAnsi" w:hAnsiTheme="majorHAnsi" w:cstheme="majorHAnsi"/>
          <w:color w:val="000000" w:themeColor="text1"/>
          <w:lang w:val="el-GR"/>
        </w:rPr>
        <w:t xml:space="preserve">Οι νεοφυείς επιχειρήσεις που θα συμμετάσχουν στο πρόγραμμα θα είναι επιλέξιμες για χρηματοδότηση από το έργο </w:t>
      </w:r>
      <w:hyperlink r:id="rId7" w:history="1">
        <w:r w:rsidRPr="00FA57D3">
          <w:rPr>
            <w:rStyle w:val="Hyperlink"/>
            <w:rFonts w:asciiTheme="majorHAnsi" w:hAnsiTheme="majorHAnsi" w:cstheme="majorHAnsi"/>
          </w:rPr>
          <w:t>ARSINOE</w:t>
        </w:r>
        <w:r w:rsidRPr="004219DC">
          <w:rPr>
            <w:rStyle w:val="Hyperlink"/>
            <w:rFonts w:asciiTheme="majorHAnsi" w:hAnsiTheme="majorHAnsi" w:cstheme="majorHAnsi"/>
            <w:lang w:val="el-GR"/>
          </w:rPr>
          <w:t xml:space="preserve"> </w:t>
        </w:r>
        <w:r w:rsidRPr="00FA57D3">
          <w:rPr>
            <w:rStyle w:val="Hyperlink"/>
            <w:rFonts w:asciiTheme="majorHAnsi" w:hAnsiTheme="majorHAnsi" w:cstheme="majorHAnsi"/>
          </w:rPr>
          <w:t>H</w:t>
        </w:r>
        <w:r w:rsidRPr="004219DC">
          <w:rPr>
            <w:rStyle w:val="Hyperlink"/>
            <w:rFonts w:asciiTheme="majorHAnsi" w:hAnsiTheme="majorHAnsi" w:cstheme="majorHAnsi"/>
            <w:lang w:val="el-GR"/>
          </w:rPr>
          <w:t>2020</w:t>
        </w:r>
      </w:hyperlink>
      <w:r w:rsidRPr="004219DC">
        <w:rPr>
          <w:rStyle w:val="Hyperlink"/>
          <w:rFonts w:asciiTheme="majorHAnsi" w:hAnsiTheme="majorHAnsi" w:cstheme="majorHAnsi"/>
          <w:lang w:val="el-GR"/>
        </w:rPr>
        <w:t>, τ</w:t>
      </w:r>
      <w:r w:rsidRPr="004219DC">
        <w:rPr>
          <w:rFonts w:asciiTheme="majorHAnsi" w:hAnsiTheme="majorHAnsi" w:cstheme="majorHAnsi"/>
          <w:color w:val="333333"/>
          <w:lang w:val="el-GR"/>
        </w:rPr>
        <w:t xml:space="preserve">ο </w:t>
      </w:r>
      <w:hyperlink r:id="rId8" w:history="1">
        <w:r w:rsidRPr="004219DC">
          <w:rPr>
            <w:rStyle w:val="Hyperlink"/>
            <w:rFonts w:asciiTheme="majorHAnsi" w:hAnsiTheme="majorHAnsi" w:cstheme="majorHAnsi"/>
            <w:lang w:val="el-GR"/>
          </w:rPr>
          <w:t>ΤΑΙΠΕΔ</w:t>
        </w:r>
      </w:hyperlink>
      <w:r w:rsidRPr="004219DC">
        <w:rPr>
          <w:rFonts w:asciiTheme="majorHAnsi" w:hAnsiTheme="majorHAnsi" w:cstheme="majorHAnsi"/>
          <w:color w:val="333333"/>
          <w:lang w:val="el-GR"/>
        </w:rPr>
        <w:t xml:space="preserve">, </w:t>
      </w:r>
      <w:r w:rsidRPr="00FA57D3">
        <w:rPr>
          <w:rFonts w:asciiTheme="majorHAnsi" w:hAnsiTheme="majorHAnsi" w:cstheme="majorHAnsi"/>
          <w:color w:val="333333"/>
          <w:lang w:val="el-GR"/>
        </w:rPr>
        <w:t xml:space="preserve">και τους εταίρους του δικτύου. Τη Δευτέρα 19 και την Τρίτη 20 Ιουνίου 2023 πραγματοποιήθηκε η εκδήλωση Matchmaking του MENA Maritime Accelerator στις εγκαταστάσεις του Οργανισμού Λιμένος Πειραιώς στον Πειραιά, με στόχο την ενίσχυση της διασύνδεσης μεταξύ λιμένων, μαρινών και ναυτιλιακών εταιρειών από Ελλάδα, Κύπρο, Βουλγαρία και Ισπανία και τις επιλεγμένες νεοφυείς επιχειρήσεις, για την προώθηση καινοτόμων πιλοτικών εφαρμογών. Η διαδικασία του matchmaking εμπλουτίζεται επίσης με νεοφυείς επιχειρήσεις που σχετίζονται με την ανθεκτικότητα στο κλίμα για τη ναυτιλία και τα λιμάνια που προέρχονται από </w:t>
      </w:r>
      <w:r w:rsidRPr="004219DC">
        <w:rPr>
          <w:rFonts w:asciiTheme="majorHAnsi" w:hAnsiTheme="majorHAnsi" w:cstheme="majorHAnsi"/>
          <w:color w:val="333333"/>
          <w:lang w:val="el-GR"/>
        </w:rPr>
        <w:t xml:space="preserve">το </w:t>
      </w:r>
      <w:hyperlink r:id="rId9" w:history="1">
        <w:r w:rsidRPr="00FA57D3">
          <w:rPr>
            <w:rStyle w:val="Hyperlink"/>
            <w:rFonts w:asciiTheme="majorHAnsi" w:hAnsiTheme="majorHAnsi" w:cstheme="majorHAnsi"/>
          </w:rPr>
          <w:t>BRIGAID</w:t>
        </w:r>
        <w:r w:rsidRPr="004219DC">
          <w:rPr>
            <w:rStyle w:val="Hyperlink"/>
            <w:rFonts w:asciiTheme="majorHAnsi" w:hAnsiTheme="majorHAnsi" w:cstheme="majorHAnsi"/>
            <w:lang w:val="el-GR"/>
          </w:rPr>
          <w:t xml:space="preserve"> </w:t>
        </w:r>
        <w:r w:rsidRPr="00FA57D3">
          <w:rPr>
            <w:rStyle w:val="Hyperlink"/>
            <w:rFonts w:asciiTheme="majorHAnsi" w:hAnsiTheme="majorHAnsi" w:cstheme="majorHAnsi"/>
          </w:rPr>
          <w:t>Connect</w:t>
        </w:r>
        <w:r w:rsidRPr="004219DC">
          <w:rPr>
            <w:rStyle w:val="Hyperlink"/>
            <w:rFonts w:asciiTheme="majorHAnsi" w:hAnsiTheme="majorHAnsi" w:cstheme="majorHAnsi"/>
            <w:lang w:val="el-GR"/>
          </w:rPr>
          <w:t xml:space="preserve"> </w:t>
        </w:r>
        <w:r w:rsidRPr="00FA57D3">
          <w:rPr>
            <w:rStyle w:val="Hyperlink"/>
            <w:rFonts w:asciiTheme="majorHAnsi" w:hAnsiTheme="majorHAnsi" w:cstheme="majorHAnsi"/>
          </w:rPr>
          <w:t>Association</w:t>
        </w:r>
      </w:hyperlink>
      <w:r w:rsidRPr="004219DC">
        <w:rPr>
          <w:rFonts w:asciiTheme="majorHAnsi" w:hAnsiTheme="majorHAnsi" w:cstheme="majorHAnsi"/>
          <w:color w:val="333333"/>
          <w:lang w:val="el-GR"/>
        </w:rPr>
        <w:t xml:space="preserve">, του οποίου η </w:t>
      </w:r>
      <w:hyperlink r:id="rId10" w:history="1">
        <w:r w:rsidRPr="004219DC">
          <w:rPr>
            <w:rStyle w:val="Hyperlink"/>
            <w:rFonts w:asciiTheme="majorHAnsi" w:hAnsiTheme="majorHAnsi" w:cstheme="majorHAnsi"/>
            <w:lang w:val="el-GR"/>
          </w:rPr>
          <w:t>καθ. Φοίβη Κουντούρη</w:t>
        </w:r>
      </w:hyperlink>
      <w:r w:rsidRPr="004219DC">
        <w:rPr>
          <w:rFonts w:asciiTheme="majorHAnsi" w:hAnsiTheme="majorHAnsi" w:cstheme="majorHAnsi"/>
          <w:color w:val="333333"/>
          <w:lang w:val="el-GR"/>
        </w:rPr>
        <w:t xml:space="preserve"> είναι ιδρυτικό μέλος, έναν ερευνητικό κόμβο που μετατρέπει τις καινοτόμες ιδέες σε πραγματικές λύσεις σχετικές με την προσαρμογή στην κλιματική αλλαγή.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CD7E" w14:textId="77C32347" w:rsidR="000A6211" w:rsidRDefault="0092578F" w:rsidP="0092578F">
    <w:pPr>
      <w:pStyle w:val="Header"/>
      <w:jc w:val="center"/>
    </w:pPr>
    <w:r>
      <w:rPr>
        <w:noProof/>
      </w:rPr>
      <w:drawing>
        <wp:anchor distT="0" distB="0" distL="114300" distR="114300" simplePos="0" relativeHeight="251661312" behindDoc="1" locked="0" layoutInCell="1" allowOverlap="1" wp14:anchorId="19C47323" wp14:editId="7D4CBD83">
          <wp:simplePos x="0" y="0"/>
          <wp:positionH relativeFrom="column">
            <wp:posOffset>-901521</wp:posOffset>
          </wp:positionH>
          <wp:positionV relativeFrom="paragraph">
            <wp:posOffset>-438481</wp:posOffset>
          </wp:positionV>
          <wp:extent cx="7559040" cy="1621790"/>
          <wp:effectExtent l="0" t="0" r="0" b="3810"/>
          <wp:wrapTight wrapText="bothSides">
            <wp:wrapPolygon edited="0">
              <wp:start x="0" y="0"/>
              <wp:lineTo x="0" y="21482"/>
              <wp:lineTo x="21556" y="21482"/>
              <wp:lineTo x="21556" y="0"/>
              <wp:lineTo x="0" y="0"/>
            </wp:wrapPolygon>
          </wp:wrapTight>
          <wp:docPr id="1108711577" name="Picture 1" descr="A picture containing text, screensho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11577" name="Picture 1" descr="A picture containing text, screenshot, sky&#10;&#10;Description automatically generated"/>
                  <pic:cNvPicPr/>
                </pic:nvPicPr>
                <pic:blipFill rotWithShape="1">
                  <a:blip r:embed="rId1">
                    <a:extLst>
                      <a:ext uri="{28A0092B-C50C-407E-A947-70E740481C1C}">
                        <a14:useLocalDpi xmlns:a14="http://schemas.microsoft.com/office/drawing/2010/main" val="0"/>
                      </a:ext>
                    </a:extLst>
                  </a:blip>
                  <a:srcRect b="57086"/>
                  <a:stretch/>
                </pic:blipFill>
                <pic:spPr bwMode="auto">
                  <a:xfrm>
                    <a:off x="0" y="0"/>
                    <a:ext cx="7559040"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A0617"/>
    <w:multiLevelType w:val="multilevel"/>
    <w:tmpl w:val="ACBA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B11A9E"/>
    <w:multiLevelType w:val="hybridMultilevel"/>
    <w:tmpl w:val="972E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6301313">
    <w:abstractNumId w:val="1"/>
  </w:num>
  <w:num w:numId="2" w16cid:durableId="799617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EFE"/>
    <w:rsid w:val="000036B0"/>
    <w:rsid w:val="00005EC8"/>
    <w:rsid w:val="000132C0"/>
    <w:rsid w:val="00027753"/>
    <w:rsid w:val="000355B0"/>
    <w:rsid w:val="00063802"/>
    <w:rsid w:val="0007061E"/>
    <w:rsid w:val="00081868"/>
    <w:rsid w:val="00085B6C"/>
    <w:rsid w:val="00085C3C"/>
    <w:rsid w:val="00092359"/>
    <w:rsid w:val="00097085"/>
    <w:rsid w:val="000A1218"/>
    <w:rsid w:val="000A6211"/>
    <w:rsid w:val="000B32E3"/>
    <w:rsid w:val="000E1F32"/>
    <w:rsid w:val="000E276C"/>
    <w:rsid w:val="000E678B"/>
    <w:rsid w:val="000E6D55"/>
    <w:rsid w:val="000F295A"/>
    <w:rsid w:val="000F35D9"/>
    <w:rsid w:val="00103798"/>
    <w:rsid w:val="001117FC"/>
    <w:rsid w:val="001176F8"/>
    <w:rsid w:val="0013008F"/>
    <w:rsid w:val="0013710C"/>
    <w:rsid w:val="00140AEB"/>
    <w:rsid w:val="00157E84"/>
    <w:rsid w:val="001668DC"/>
    <w:rsid w:val="001812EB"/>
    <w:rsid w:val="001973D0"/>
    <w:rsid w:val="001A37EE"/>
    <w:rsid w:val="001A5A29"/>
    <w:rsid w:val="001A788D"/>
    <w:rsid w:val="001C3AF7"/>
    <w:rsid w:val="001D2D35"/>
    <w:rsid w:val="001F06F7"/>
    <w:rsid w:val="001F0902"/>
    <w:rsid w:val="00232AF8"/>
    <w:rsid w:val="002551DF"/>
    <w:rsid w:val="00263F89"/>
    <w:rsid w:val="00266561"/>
    <w:rsid w:val="00272C7C"/>
    <w:rsid w:val="00297DF0"/>
    <w:rsid w:val="002B47B9"/>
    <w:rsid w:val="002C11EF"/>
    <w:rsid w:val="002C446B"/>
    <w:rsid w:val="002E3432"/>
    <w:rsid w:val="0030441F"/>
    <w:rsid w:val="003279AF"/>
    <w:rsid w:val="00352B79"/>
    <w:rsid w:val="003564BA"/>
    <w:rsid w:val="00363FC6"/>
    <w:rsid w:val="0037354C"/>
    <w:rsid w:val="0038020F"/>
    <w:rsid w:val="00381D4B"/>
    <w:rsid w:val="003A0D2F"/>
    <w:rsid w:val="003B3711"/>
    <w:rsid w:val="003C1EB5"/>
    <w:rsid w:val="003C332F"/>
    <w:rsid w:val="003F3545"/>
    <w:rsid w:val="003F6ACF"/>
    <w:rsid w:val="004219DC"/>
    <w:rsid w:val="00422D0D"/>
    <w:rsid w:val="00442AD8"/>
    <w:rsid w:val="00450BB1"/>
    <w:rsid w:val="0045188B"/>
    <w:rsid w:val="00452EA1"/>
    <w:rsid w:val="00466645"/>
    <w:rsid w:val="0047352D"/>
    <w:rsid w:val="00497191"/>
    <w:rsid w:val="004A2A97"/>
    <w:rsid w:val="004C4F40"/>
    <w:rsid w:val="004D0732"/>
    <w:rsid w:val="004F3CFC"/>
    <w:rsid w:val="004F4237"/>
    <w:rsid w:val="005213B2"/>
    <w:rsid w:val="00534BAF"/>
    <w:rsid w:val="0056381D"/>
    <w:rsid w:val="005866B5"/>
    <w:rsid w:val="005A7CD9"/>
    <w:rsid w:val="005C08E6"/>
    <w:rsid w:val="005F23AF"/>
    <w:rsid w:val="00603D05"/>
    <w:rsid w:val="0061242F"/>
    <w:rsid w:val="00615E3E"/>
    <w:rsid w:val="00633FB8"/>
    <w:rsid w:val="00642F90"/>
    <w:rsid w:val="00645DCF"/>
    <w:rsid w:val="00650413"/>
    <w:rsid w:val="006A151B"/>
    <w:rsid w:val="006B71F3"/>
    <w:rsid w:val="006C2376"/>
    <w:rsid w:val="00700922"/>
    <w:rsid w:val="00745565"/>
    <w:rsid w:val="00747099"/>
    <w:rsid w:val="0075227E"/>
    <w:rsid w:val="00753625"/>
    <w:rsid w:val="00775B2B"/>
    <w:rsid w:val="00776DB3"/>
    <w:rsid w:val="00784959"/>
    <w:rsid w:val="007924B4"/>
    <w:rsid w:val="007964E2"/>
    <w:rsid w:val="00801722"/>
    <w:rsid w:val="00806DE0"/>
    <w:rsid w:val="00815DCA"/>
    <w:rsid w:val="00817416"/>
    <w:rsid w:val="00822515"/>
    <w:rsid w:val="00823B01"/>
    <w:rsid w:val="00831FB0"/>
    <w:rsid w:val="00834EFE"/>
    <w:rsid w:val="008831F4"/>
    <w:rsid w:val="008A5C7C"/>
    <w:rsid w:val="008B79D7"/>
    <w:rsid w:val="008C50D1"/>
    <w:rsid w:val="008D09CD"/>
    <w:rsid w:val="008D3D91"/>
    <w:rsid w:val="00902B6F"/>
    <w:rsid w:val="009067B0"/>
    <w:rsid w:val="00910246"/>
    <w:rsid w:val="0092578F"/>
    <w:rsid w:val="00933589"/>
    <w:rsid w:val="00951ED2"/>
    <w:rsid w:val="00957E2E"/>
    <w:rsid w:val="009766E6"/>
    <w:rsid w:val="00991D55"/>
    <w:rsid w:val="00992D0F"/>
    <w:rsid w:val="009A0B97"/>
    <w:rsid w:val="009E2F84"/>
    <w:rsid w:val="00A00FCD"/>
    <w:rsid w:val="00A028DB"/>
    <w:rsid w:val="00A14696"/>
    <w:rsid w:val="00A1515B"/>
    <w:rsid w:val="00A21291"/>
    <w:rsid w:val="00A35864"/>
    <w:rsid w:val="00A35942"/>
    <w:rsid w:val="00A44DAB"/>
    <w:rsid w:val="00A45056"/>
    <w:rsid w:val="00A53A6F"/>
    <w:rsid w:val="00A54D68"/>
    <w:rsid w:val="00A83891"/>
    <w:rsid w:val="00AB586B"/>
    <w:rsid w:val="00AB76CC"/>
    <w:rsid w:val="00AD5830"/>
    <w:rsid w:val="00AD6E3B"/>
    <w:rsid w:val="00AE0A4B"/>
    <w:rsid w:val="00AE3D20"/>
    <w:rsid w:val="00AF7CFD"/>
    <w:rsid w:val="00B0543F"/>
    <w:rsid w:val="00B22277"/>
    <w:rsid w:val="00B27ADB"/>
    <w:rsid w:val="00B51A2B"/>
    <w:rsid w:val="00B62C07"/>
    <w:rsid w:val="00B70591"/>
    <w:rsid w:val="00B76A5B"/>
    <w:rsid w:val="00B84C3E"/>
    <w:rsid w:val="00BC49F9"/>
    <w:rsid w:val="00BC50B3"/>
    <w:rsid w:val="00C17DFD"/>
    <w:rsid w:val="00C26B9B"/>
    <w:rsid w:val="00C5253F"/>
    <w:rsid w:val="00C72214"/>
    <w:rsid w:val="00C80B9C"/>
    <w:rsid w:val="00C919C3"/>
    <w:rsid w:val="00CB1E39"/>
    <w:rsid w:val="00CC02AD"/>
    <w:rsid w:val="00CC03C5"/>
    <w:rsid w:val="00CC474B"/>
    <w:rsid w:val="00CD3E58"/>
    <w:rsid w:val="00CE496F"/>
    <w:rsid w:val="00D05838"/>
    <w:rsid w:val="00D10341"/>
    <w:rsid w:val="00D108E9"/>
    <w:rsid w:val="00D21EF2"/>
    <w:rsid w:val="00D311C2"/>
    <w:rsid w:val="00D346FB"/>
    <w:rsid w:val="00D7017D"/>
    <w:rsid w:val="00D80DF8"/>
    <w:rsid w:val="00D8487F"/>
    <w:rsid w:val="00D903BF"/>
    <w:rsid w:val="00DA0746"/>
    <w:rsid w:val="00DA2A90"/>
    <w:rsid w:val="00DB0230"/>
    <w:rsid w:val="00DB096A"/>
    <w:rsid w:val="00DB77E2"/>
    <w:rsid w:val="00DC7B0B"/>
    <w:rsid w:val="00DD4C31"/>
    <w:rsid w:val="00DE35AD"/>
    <w:rsid w:val="00DE3EBC"/>
    <w:rsid w:val="00DF7F54"/>
    <w:rsid w:val="00E00063"/>
    <w:rsid w:val="00E042B6"/>
    <w:rsid w:val="00E45578"/>
    <w:rsid w:val="00E57632"/>
    <w:rsid w:val="00E65A38"/>
    <w:rsid w:val="00E86864"/>
    <w:rsid w:val="00E94C69"/>
    <w:rsid w:val="00E965AE"/>
    <w:rsid w:val="00EA7662"/>
    <w:rsid w:val="00EA791C"/>
    <w:rsid w:val="00EC799B"/>
    <w:rsid w:val="00ED2C1D"/>
    <w:rsid w:val="00ED3AFD"/>
    <w:rsid w:val="00EF1E7A"/>
    <w:rsid w:val="00F12E54"/>
    <w:rsid w:val="00F1727A"/>
    <w:rsid w:val="00F24D57"/>
    <w:rsid w:val="00F30797"/>
    <w:rsid w:val="00F4699F"/>
    <w:rsid w:val="00F50B90"/>
    <w:rsid w:val="00F52694"/>
    <w:rsid w:val="00F67163"/>
    <w:rsid w:val="00F85647"/>
    <w:rsid w:val="00F87495"/>
    <w:rsid w:val="00F91386"/>
    <w:rsid w:val="00FA3D9A"/>
    <w:rsid w:val="00FA57D3"/>
    <w:rsid w:val="00FA7E2B"/>
    <w:rsid w:val="00FB17B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501D2"/>
  <w15:chartTrackingRefBased/>
  <w15:docId w15:val="{DF1FAE3C-E7B3-DA43-86BB-631DC2721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008F"/>
  </w:style>
  <w:style w:type="character" w:styleId="Hyperlink">
    <w:name w:val="Hyperlink"/>
    <w:basedOn w:val="DefaultParagraphFont"/>
    <w:unhideWhenUsed/>
    <w:rsid w:val="0013008F"/>
    <w:rPr>
      <w:color w:val="0000FF"/>
      <w:u w:val="single"/>
    </w:rPr>
  </w:style>
  <w:style w:type="character" w:styleId="UnresolvedMention">
    <w:name w:val="Unresolved Mention"/>
    <w:basedOn w:val="DefaultParagraphFont"/>
    <w:uiPriority w:val="99"/>
    <w:semiHidden/>
    <w:unhideWhenUsed/>
    <w:rsid w:val="00103798"/>
    <w:rPr>
      <w:color w:val="605E5C"/>
      <w:shd w:val="clear" w:color="auto" w:fill="E1DFDD"/>
    </w:rPr>
  </w:style>
  <w:style w:type="character" w:styleId="FollowedHyperlink">
    <w:name w:val="FollowedHyperlink"/>
    <w:basedOn w:val="DefaultParagraphFont"/>
    <w:uiPriority w:val="99"/>
    <w:semiHidden/>
    <w:unhideWhenUsed/>
    <w:rsid w:val="00103798"/>
    <w:rPr>
      <w:color w:val="954F72" w:themeColor="followedHyperlink"/>
      <w:u w:val="single"/>
    </w:rPr>
  </w:style>
  <w:style w:type="paragraph" w:styleId="Revision">
    <w:name w:val="Revision"/>
    <w:hidden/>
    <w:uiPriority w:val="99"/>
    <w:semiHidden/>
    <w:rsid w:val="000A6211"/>
    <w:rPr>
      <w:lang w:val="en-GB"/>
    </w:rPr>
  </w:style>
  <w:style w:type="paragraph" w:styleId="Header">
    <w:name w:val="header"/>
    <w:basedOn w:val="Normal"/>
    <w:link w:val="HeaderChar"/>
    <w:uiPriority w:val="99"/>
    <w:unhideWhenUsed/>
    <w:rsid w:val="000A6211"/>
    <w:pPr>
      <w:tabs>
        <w:tab w:val="center" w:pos="4680"/>
        <w:tab w:val="right" w:pos="9360"/>
      </w:tabs>
    </w:pPr>
  </w:style>
  <w:style w:type="character" w:customStyle="1" w:styleId="HeaderChar">
    <w:name w:val="Header Char"/>
    <w:basedOn w:val="DefaultParagraphFont"/>
    <w:link w:val="Header"/>
    <w:uiPriority w:val="99"/>
    <w:rsid w:val="000A6211"/>
    <w:rPr>
      <w:lang w:val="en-GB"/>
    </w:rPr>
  </w:style>
  <w:style w:type="paragraph" w:styleId="Footer">
    <w:name w:val="footer"/>
    <w:basedOn w:val="Normal"/>
    <w:link w:val="FooterChar"/>
    <w:uiPriority w:val="99"/>
    <w:unhideWhenUsed/>
    <w:rsid w:val="000A6211"/>
    <w:pPr>
      <w:tabs>
        <w:tab w:val="center" w:pos="4680"/>
        <w:tab w:val="right" w:pos="9360"/>
      </w:tabs>
    </w:pPr>
  </w:style>
  <w:style w:type="character" w:customStyle="1" w:styleId="FooterChar">
    <w:name w:val="Footer Char"/>
    <w:basedOn w:val="DefaultParagraphFont"/>
    <w:link w:val="Footer"/>
    <w:uiPriority w:val="99"/>
    <w:rsid w:val="000A6211"/>
    <w:rPr>
      <w:lang w:val="en-GB"/>
    </w:rPr>
  </w:style>
  <w:style w:type="paragraph" w:styleId="ListParagraph">
    <w:name w:val="List Paragraph"/>
    <w:basedOn w:val="Normal"/>
    <w:uiPriority w:val="34"/>
    <w:qFormat/>
    <w:rsid w:val="00ED2C1D"/>
    <w:pPr>
      <w:ind w:left="720"/>
      <w:contextualSpacing/>
    </w:pPr>
  </w:style>
  <w:style w:type="table" w:styleId="TableGrid">
    <w:name w:val="Table Grid"/>
    <w:basedOn w:val="TableNormal"/>
    <w:uiPriority w:val="39"/>
    <w:rsid w:val="00ED2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ED2C1D"/>
    <w:rPr>
      <w:rFonts w:ascii="Times New Roman" w:eastAsiaTheme="minorHAnsi" w:hAnsi="Times New Roman" w:cs="Times New Roman"/>
      <w:lang w:val="en-US" w:bidi="he-IL"/>
    </w:rPr>
  </w:style>
  <w:style w:type="table" w:styleId="PlainTable4">
    <w:name w:val="Plain Table 4"/>
    <w:basedOn w:val="TableNormal"/>
    <w:uiPriority w:val="44"/>
    <w:rsid w:val="00ED2C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D2C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ED2C1D"/>
    <w:rPr>
      <w:sz w:val="20"/>
      <w:szCs w:val="20"/>
    </w:rPr>
  </w:style>
  <w:style w:type="character" w:customStyle="1" w:styleId="FootnoteTextChar">
    <w:name w:val="Footnote Text Char"/>
    <w:basedOn w:val="DefaultParagraphFont"/>
    <w:link w:val="FootnoteText"/>
    <w:uiPriority w:val="99"/>
    <w:semiHidden/>
    <w:rsid w:val="00ED2C1D"/>
    <w:rPr>
      <w:sz w:val="20"/>
      <w:szCs w:val="20"/>
      <w:lang w:val="en-GB"/>
    </w:rPr>
  </w:style>
  <w:style w:type="character" w:styleId="FootnoteReference">
    <w:name w:val="footnote reference"/>
    <w:basedOn w:val="DefaultParagraphFont"/>
    <w:uiPriority w:val="99"/>
    <w:semiHidden/>
    <w:unhideWhenUsed/>
    <w:rsid w:val="00ED2C1D"/>
    <w:rPr>
      <w:vertAlign w:val="superscript"/>
    </w:rPr>
  </w:style>
  <w:style w:type="character" w:styleId="CommentReference">
    <w:name w:val="annotation reference"/>
    <w:basedOn w:val="DefaultParagraphFont"/>
    <w:uiPriority w:val="99"/>
    <w:semiHidden/>
    <w:unhideWhenUsed/>
    <w:rsid w:val="00A14696"/>
    <w:rPr>
      <w:sz w:val="16"/>
      <w:szCs w:val="16"/>
    </w:rPr>
  </w:style>
  <w:style w:type="paragraph" w:styleId="CommentText">
    <w:name w:val="annotation text"/>
    <w:basedOn w:val="Normal"/>
    <w:link w:val="CommentTextChar"/>
    <w:uiPriority w:val="99"/>
    <w:unhideWhenUsed/>
    <w:rsid w:val="00A14696"/>
    <w:rPr>
      <w:sz w:val="20"/>
      <w:szCs w:val="20"/>
    </w:rPr>
  </w:style>
  <w:style w:type="character" w:customStyle="1" w:styleId="CommentTextChar">
    <w:name w:val="Comment Text Char"/>
    <w:basedOn w:val="DefaultParagraphFont"/>
    <w:link w:val="CommentText"/>
    <w:uiPriority w:val="99"/>
    <w:rsid w:val="00A14696"/>
    <w:rPr>
      <w:sz w:val="20"/>
      <w:szCs w:val="20"/>
      <w:lang w:val="en-GB"/>
    </w:rPr>
  </w:style>
  <w:style w:type="paragraph" w:styleId="CommentSubject">
    <w:name w:val="annotation subject"/>
    <w:basedOn w:val="CommentText"/>
    <w:next w:val="CommentText"/>
    <w:link w:val="CommentSubjectChar"/>
    <w:uiPriority w:val="99"/>
    <w:semiHidden/>
    <w:unhideWhenUsed/>
    <w:rsid w:val="00A14696"/>
    <w:rPr>
      <w:b/>
      <w:bCs/>
    </w:rPr>
  </w:style>
  <w:style w:type="character" w:customStyle="1" w:styleId="CommentSubjectChar">
    <w:name w:val="Comment Subject Char"/>
    <w:basedOn w:val="CommentTextChar"/>
    <w:link w:val="CommentSubject"/>
    <w:uiPriority w:val="99"/>
    <w:semiHidden/>
    <w:rsid w:val="00A14696"/>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434">
      <w:bodyDiv w:val="1"/>
      <w:marLeft w:val="0"/>
      <w:marRight w:val="0"/>
      <w:marTop w:val="0"/>
      <w:marBottom w:val="0"/>
      <w:divBdr>
        <w:top w:val="none" w:sz="0" w:space="0" w:color="auto"/>
        <w:left w:val="none" w:sz="0" w:space="0" w:color="auto"/>
        <w:bottom w:val="none" w:sz="0" w:space="0" w:color="auto"/>
        <w:right w:val="none" w:sz="0" w:space="0" w:color="auto"/>
      </w:divBdr>
    </w:div>
    <w:div w:id="248008143">
      <w:bodyDiv w:val="1"/>
      <w:marLeft w:val="0"/>
      <w:marRight w:val="0"/>
      <w:marTop w:val="0"/>
      <w:marBottom w:val="0"/>
      <w:divBdr>
        <w:top w:val="none" w:sz="0" w:space="0" w:color="auto"/>
        <w:left w:val="none" w:sz="0" w:space="0" w:color="auto"/>
        <w:bottom w:val="none" w:sz="0" w:space="0" w:color="auto"/>
        <w:right w:val="none" w:sz="0" w:space="0" w:color="auto"/>
      </w:divBdr>
    </w:div>
    <w:div w:id="498153836">
      <w:bodyDiv w:val="1"/>
      <w:marLeft w:val="0"/>
      <w:marRight w:val="0"/>
      <w:marTop w:val="0"/>
      <w:marBottom w:val="0"/>
      <w:divBdr>
        <w:top w:val="none" w:sz="0" w:space="0" w:color="auto"/>
        <w:left w:val="none" w:sz="0" w:space="0" w:color="auto"/>
        <w:bottom w:val="none" w:sz="0" w:space="0" w:color="auto"/>
        <w:right w:val="none" w:sz="0" w:space="0" w:color="auto"/>
      </w:divBdr>
    </w:div>
    <w:div w:id="645624517">
      <w:bodyDiv w:val="1"/>
      <w:marLeft w:val="0"/>
      <w:marRight w:val="0"/>
      <w:marTop w:val="0"/>
      <w:marBottom w:val="0"/>
      <w:divBdr>
        <w:top w:val="none" w:sz="0" w:space="0" w:color="auto"/>
        <w:left w:val="none" w:sz="0" w:space="0" w:color="auto"/>
        <w:bottom w:val="none" w:sz="0" w:space="0" w:color="auto"/>
        <w:right w:val="none" w:sz="0" w:space="0" w:color="auto"/>
      </w:divBdr>
    </w:div>
    <w:div w:id="702099008">
      <w:bodyDiv w:val="1"/>
      <w:marLeft w:val="0"/>
      <w:marRight w:val="0"/>
      <w:marTop w:val="0"/>
      <w:marBottom w:val="0"/>
      <w:divBdr>
        <w:top w:val="none" w:sz="0" w:space="0" w:color="auto"/>
        <w:left w:val="none" w:sz="0" w:space="0" w:color="auto"/>
        <w:bottom w:val="none" w:sz="0" w:space="0" w:color="auto"/>
        <w:right w:val="none" w:sz="0" w:space="0" w:color="auto"/>
      </w:divBdr>
    </w:div>
    <w:div w:id="1454178600">
      <w:bodyDiv w:val="1"/>
      <w:marLeft w:val="0"/>
      <w:marRight w:val="0"/>
      <w:marTop w:val="0"/>
      <w:marBottom w:val="0"/>
      <w:divBdr>
        <w:top w:val="none" w:sz="0" w:space="0" w:color="auto"/>
        <w:left w:val="none" w:sz="0" w:space="0" w:color="auto"/>
        <w:bottom w:val="none" w:sz="0" w:space="0" w:color="auto"/>
        <w:right w:val="none" w:sz="0" w:space="0" w:color="auto"/>
      </w:divBdr>
    </w:div>
    <w:div w:id="200392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thenarc.gr/el/sdu" TargetMode="External"/><Relationship Id="rId13" Type="http://schemas.openxmlformats.org/officeDocument/2006/relationships/hyperlink" Target="https://www.cutcfs.com/k-Teacher/thalis-zis/" TargetMode="External"/><Relationship Id="rId18" Type="http://schemas.openxmlformats.org/officeDocument/2006/relationships/hyperlink" Target="https://www.linkedin.com/in/panagiota-koltsida-233bb03b/?originalSubdomain=g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inkedin.com/in/christantoni-maria-16ab9b3a/" TargetMode="External"/><Relationship Id="rId7" Type="http://schemas.openxmlformats.org/officeDocument/2006/relationships/endnotes" Target="endnotes.xml"/><Relationship Id="rId12" Type="http://schemas.openxmlformats.org/officeDocument/2006/relationships/hyperlink" Target="https://www.linkedin.com/in/effie-korma-73bb04141/?originalSubdomain=gr" TargetMode="External"/><Relationship Id="rId17" Type="http://schemas.openxmlformats.org/officeDocument/2006/relationships/hyperlink" Target="https://www.linkedin.com/in/alexander-koulidis-427a4852/?originalSubdomain=g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remlis.eu/bio" TargetMode="External"/><Relationship Id="rId20" Type="http://schemas.openxmlformats.org/officeDocument/2006/relationships/hyperlink" Target="https://diaviou.aueb.gr/tutors/1982-Landis-Conrad-Felix-Michel-15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bit.dtu.dk/en/persons/charilaos-psarafti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e4ria.org/members/alexandropoulou-vera/" TargetMode="External"/><Relationship Id="rId23" Type="http://schemas.openxmlformats.org/officeDocument/2006/relationships/header" Target="header1.xml"/><Relationship Id="rId10" Type="http://schemas.openxmlformats.org/officeDocument/2006/relationships/hyperlink" Target="http://www.civil.ntua.gr/staff/102/" TargetMode="External"/><Relationship Id="rId19" Type="http://schemas.openxmlformats.org/officeDocument/2006/relationships/hyperlink" Target="https://www.linkedin.com/in/christantoni-maria-16ab9b3a/" TargetMode="External"/><Relationship Id="rId4" Type="http://schemas.openxmlformats.org/officeDocument/2006/relationships/settings" Target="settings.xml"/><Relationship Id="rId9" Type="http://schemas.openxmlformats.org/officeDocument/2006/relationships/hyperlink" Target="http://maritime-accelerator.org/" TargetMode="External"/><Relationship Id="rId14" Type="http://schemas.openxmlformats.org/officeDocument/2006/relationships/hyperlink" Target="https://www.linkedin.com/in/dr-ing-george-pechlivanoglou-45115922/" TargetMode="External"/><Relationship Id="rId22" Type="http://schemas.openxmlformats.org/officeDocument/2006/relationships/hyperlink" Target="http://maritime-accelerator.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hradf.com/en/home/" TargetMode="External"/><Relationship Id="rId3" Type="http://schemas.openxmlformats.org/officeDocument/2006/relationships/hyperlink" Target="https://chrysalisleap.com/" TargetMode="External"/><Relationship Id="rId7" Type="http://schemas.openxmlformats.org/officeDocument/2006/relationships/hyperlink" Target="https://ae4ria.org/horizon-2020-arsinoe-climate-resilient-regions-through-systemic-solutions-and-innovations/" TargetMode="External"/><Relationship Id="rId2" Type="http://schemas.openxmlformats.org/officeDocument/2006/relationships/hyperlink" Target="https://www.athenarc.gr/en/sdu" TargetMode="External"/><Relationship Id="rId1" Type="http://schemas.openxmlformats.org/officeDocument/2006/relationships/hyperlink" Target="http://maritime-accelerator.org/" TargetMode="External"/><Relationship Id="rId6" Type="http://schemas.openxmlformats.org/officeDocument/2006/relationships/hyperlink" Target="https://cleantech.bg/en/home/" TargetMode="External"/><Relationship Id="rId5" Type="http://schemas.openxmlformats.org/officeDocument/2006/relationships/hyperlink" Target="https://www.cut.ac.cy/" TargetMode="External"/><Relationship Id="rId10" Type="http://schemas.openxmlformats.org/officeDocument/2006/relationships/hyperlink" Target="https://phoebekoundouri.org/" TargetMode="External"/><Relationship Id="rId4" Type="http://schemas.openxmlformats.org/officeDocument/2006/relationships/hyperlink" Target="https://www.cea.org.cy/en/" TargetMode="External"/><Relationship Id="rId9" Type="http://schemas.openxmlformats.org/officeDocument/2006/relationships/hyperlink" Target="https://ae4ria.org/brigaid-connect-partner-in-two-eu-proje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D98EB0-FA83-0043-90AE-9CAAA5B1B210}">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E3097-D374-7443-97FC-7709991A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686</Words>
  <Characters>3913</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papadaki</dc:creator>
  <cp:keywords/>
  <dc:description/>
  <cp:lastModifiedBy>Achilleas Topas</cp:lastModifiedBy>
  <cp:revision>2</cp:revision>
  <cp:lastPrinted>2023-10-27T09:59:00Z</cp:lastPrinted>
  <dcterms:created xsi:type="dcterms:W3CDTF">2023-10-30T12:12:00Z</dcterms:created>
  <dcterms:modified xsi:type="dcterms:W3CDTF">2023-10-30T12:12:00Z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a1cc303-c827-4bc8-8096-cfbe6c892f41_Enabled">
    <vt:lpwstr>true</vt:lpwstr>
  </property>
  <property fmtid="{D5CDD505-2E9C-101B-9397-08002B2CF9AE}" pid="3" name="MSIP_Label_4a1cc303-c827-4bc8-8096-cfbe6c892f41_SetDate">
    <vt:lpwstr>2023-10-27T09:48:01Z</vt:lpwstr>
  </property>
  <property fmtid="{D5CDD505-2E9C-101B-9397-08002B2CF9AE}" pid="4" name="MSIP_Label_4a1cc303-c827-4bc8-8096-cfbe6c892f41_Method">
    <vt:lpwstr>Standard</vt:lpwstr>
  </property>
  <property fmtid="{D5CDD505-2E9C-101B-9397-08002B2CF9AE}" pid="5" name="MSIP_Label_4a1cc303-c827-4bc8-8096-cfbe6c892f41_Name">
    <vt:lpwstr>Public</vt:lpwstr>
  </property>
  <property fmtid="{D5CDD505-2E9C-101B-9397-08002B2CF9AE}" pid="6" name="MSIP_Label_4a1cc303-c827-4bc8-8096-cfbe6c892f41_SiteId">
    <vt:lpwstr>2b0fc7ca-0745-42be-85de-e8eb8234033e</vt:lpwstr>
  </property>
  <property fmtid="{D5CDD505-2E9C-101B-9397-08002B2CF9AE}" pid="7" name="MSIP_Label_4a1cc303-c827-4bc8-8096-cfbe6c892f41_ActionId">
    <vt:lpwstr>97d7c583-95b5-452f-af2d-62d9ee72b4a5</vt:lpwstr>
  </property>
  <property fmtid="{D5CDD505-2E9C-101B-9397-08002B2CF9AE}" pid="8" name="MSIP_Label_4a1cc303-c827-4bc8-8096-cfbe6c892f41_ContentBits">
    <vt:lpwstr>0</vt:lpwstr>
  </property>
</Properties>
</file>