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8AF2" w14:textId="77777777" w:rsidR="00BB3AD6" w:rsidRDefault="00BB3AD6" w:rsidP="009E46E7">
      <w:pPr>
        <w:ind w:left="4320" w:right="-483" w:firstLine="720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2AD158" w14:textId="5FB510B0" w:rsidR="009E46E7" w:rsidRPr="00E93B6A" w:rsidRDefault="00E93B6A" w:rsidP="00821747">
      <w:pPr>
        <w:ind w:left="4320" w:right="-483" w:firstLine="720"/>
        <w:jc w:val="center"/>
        <w:rPr>
          <w:rFonts w:asciiTheme="minorHAnsi" w:hAnsiTheme="minorHAnsi" w:cstheme="minorHAnsi"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>Athens</w:t>
      </w:r>
      <w:r w:rsidR="009E46E7" w:rsidRPr="00E93B6A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r w:rsidR="00115211" w:rsidRPr="00E93B6A">
        <w:rPr>
          <w:rFonts w:asciiTheme="minorHAnsi" w:hAnsiTheme="minorHAnsi" w:cstheme="minorHAnsi"/>
          <w:bCs/>
          <w:sz w:val="22"/>
          <w:szCs w:val="22"/>
          <w:lang w:val="en-US"/>
        </w:rPr>
        <w:t>5</w:t>
      </w:r>
      <w:r w:rsidRPr="00E93B6A">
        <w:rPr>
          <w:rFonts w:asciiTheme="minorHAnsi" w:hAnsiTheme="minorHAnsi" w:cstheme="minorHAnsi"/>
          <w:bCs/>
          <w:sz w:val="22"/>
          <w:szCs w:val="22"/>
          <w:vertAlign w:val="superscript"/>
          <w:lang w:val="en-US"/>
        </w:rPr>
        <w:t>th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of September</w:t>
      </w:r>
      <w:r w:rsidR="00AE4DF3" w:rsidRPr="00E93B6A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2023</w:t>
      </w:r>
    </w:p>
    <w:p w14:paraId="56EC9261" w14:textId="77777777" w:rsidR="00821747" w:rsidRPr="00E93B6A" w:rsidRDefault="00821747" w:rsidP="00821747">
      <w:pPr>
        <w:ind w:right="-483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5C65511B" w14:textId="77777777" w:rsidR="00821747" w:rsidRPr="00E93B6A" w:rsidRDefault="00821747" w:rsidP="00821747">
      <w:pPr>
        <w:ind w:right="-483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640DEBDB" w14:textId="77777777" w:rsidR="00E93B6A" w:rsidRPr="009562A5" w:rsidRDefault="00E93B6A" w:rsidP="00E93B6A">
      <w:pPr>
        <w:jc w:val="center"/>
        <w:rPr>
          <w:rFonts w:asciiTheme="minorHAnsi" w:hAnsiTheme="minorHAnsi" w:cstheme="minorHAnsi"/>
          <w:b/>
          <w:bCs/>
          <w:szCs w:val="24"/>
          <w:lang w:val="en-US"/>
        </w:rPr>
      </w:pPr>
      <w:r w:rsidRPr="009562A5">
        <w:rPr>
          <w:rFonts w:asciiTheme="minorHAnsi" w:hAnsiTheme="minorHAnsi" w:cstheme="minorHAnsi"/>
          <w:b/>
          <w:bCs/>
          <w:szCs w:val="24"/>
          <w:lang w:val="en-US"/>
        </w:rPr>
        <w:t>ANNOUNCEMENT</w:t>
      </w:r>
    </w:p>
    <w:p w14:paraId="3BB723EC" w14:textId="77777777" w:rsidR="00821747" w:rsidRPr="009562A5" w:rsidRDefault="00821747" w:rsidP="00A429A2">
      <w:pPr>
        <w:ind w:right="-290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62C4AC1" w14:textId="07737D81" w:rsidR="00E93B6A" w:rsidRPr="00E93B6A" w:rsidRDefault="00E93B6A" w:rsidP="00E93B6A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E93B6A">
        <w:rPr>
          <w:rFonts w:asciiTheme="minorHAnsi" w:hAnsiTheme="minorHAnsi" w:cstheme="minorHAnsi"/>
          <w:sz w:val="22"/>
          <w:szCs w:val="22"/>
          <w:lang w:val="en-US"/>
        </w:rPr>
        <w:t>According to paragraph 4.8 of the Request for Proposal dated 21</w:t>
      </w:r>
      <w:r w:rsidR="009562A5" w:rsidRPr="00E93B6A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st</w:t>
      </w:r>
      <w:r w:rsidR="009562A5" w:rsidRPr="00E93B6A">
        <w:rPr>
          <w:rFonts w:asciiTheme="minorHAnsi" w:hAnsiTheme="minorHAnsi" w:cstheme="minorHAnsi"/>
          <w:sz w:val="22"/>
          <w:szCs w:val="22"/>
          <w:lang w:val="en-US"/>
        </w:rPr>
        <w:t xml:space="preserve"> April</w:t>
      </w:r>
      <w:r w:rsidRPr="00E93B6A">
        <w:rPr>
          <w:rFonts w:asciiTheme="minorHAnsi" w:hAnsiTheme="minorHAnsi" w:cstheme="minorHAnsi"/>
          <w:sz w:val="22"/>
          <w:szCs w:val="22"/>
          <w:lang w:val="en-US"/>
        </w:rPr>
        <w:t xml:space="preserve"> 2023 “for the exploitation of the property "Thermal Spring &amp; </w:t>
      </w:r>
      <w:proofErr w:type="spellStart"/>
      <w:r w:rsidRPr="00E93B6A">
        <w:rPr>
          <w:rFonts w:asciiTheme="minorHAnsi" w:hAnsiTheme="minorHAnsi" w:cstheme="minorHAnsi"/>
          <w:sz w:val="22"/>
          <w:szCs w:val="22"/>
          <w:lang w:val="en-US"/>
        </w:rPr>
        <w:t>Koniaviti</w:t>
      </w:r>
      <w:proofErr w:type="spellEnd"/>
      <w:r w:rsidRPr="00E93B6A">
        <w:rPr>
          <w:rFonts w:asciiTheme="minorHAnsi" w:hAnsiTheme="minorHAnsi" w:cstheme="minorHAnsi"/>
          <w:sz w:val="22"/>
          <w:szCs w:val="22"/>
          <w:lang w:val="en-US"/>
        </w:rPr>
        <w:t xml:space="preserve"> Camping" (the "</w:t>
      </w:r>
      <w:r w:rsidRPr="00E93B6A">
        <w:rPr>
          <w:rFonts w:asciiTheme="minorHAnsi" w:hAnsiTheme="minorHAnsi" w:cstheme="minorHAnsi"/>
          <w:b/>
          <w:bCs/>
          <w:sz w:val="22"/>
          <w:szCs w:val="22"/>
          <w:lang w:val="en-US"/>
        </w:rPr>
        <w:t>Request for Proposal</w:t>
      </w:r>
      <w:r w:rsidRPr="00E93B6A">
        <w:rPr>
          <w:rFonts w:asciiTheme="minorHAnsi" w:hAnsiTheme="minorHAnsi" w:cstheme="minorHAnsi"/>
          <w:sz w:val="22"/>
          <w:szCs w:val="22"/>
          <w:lang w:val="en-US"/>
        </w:rPr>
        <w:t xml:space="preserve">") and following the related extension request submitted, HRADF hereby announces that the deadline for submission of Financial Offers in the posted </w:t>
      </w:r>
      <w:r w:rsidR="009562A5" w:rsidRPr="00E93B6A">
        <w:rPr>
          <w:rFonts w:asciiTheme="minorHAnsi" w:hAnsiTheme="minorHAnsi" w:cstheme="minorHAnsi"/>
          <w:sz w:val="22"/>
          <w:szCs w:val="22"/>
          <w:lang w:val="en-US"/>
        </w:rPr>
        <w:t>Timetable</w:t>
      </w:r>
      <w:r w:rsidRPr="00E93B6A">
        <w:rPr>
          <w:rFonts w:asciiTheme="minorHAnsi" w:hAnsiTheme="minorHAnsi" w:cstheme="minorHAnsi"/>
          <w:sz w:val="22"/>
          <w:szCs w:val="22"/>
          <w:lang w:val="en-US"/>
        </w:rPr>
        <w:t xml:space="preserve"> is extended and instead of September 14</w:t>
      </w:r>
      <w:r w:rsidR="009562A5" w:rsidRPr="00E93B6A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th</w:t>
      </w:r>
      <w:r w:rsidR="009562A5" w:rsidRPr="00E93B6A">
        <w:rPr>
          <w:rFonts w:asciiTheme="minorHAnsi" w:hAnsiTheme="minorHAnsi" w:cstheme="minorHAnsi"/>
          <w:sz w:val="22"/>
          <w:szCs w:val="22"/>
          <w:lang w:val="en-US"/>
        </w:rPr>
        <w:t xml:space="preserve"> 2023</w:t>
      </w:r>
      <w:r w:rsidRPr="00E93B6A">
        <w:rPr>
          <w:rFonts w:asciiTheme="minorHAnsi" w:hAnsiTheme="minorHAnsi" w:cstheme="minorHAnsi"/>
          <w:sz w:val="22"/>
          <w:szCs w:val="22"/>
          <w:lang w:val="en-US"/>
        </w:rPr>
        <w:t>, September 28</w:t>
      </w:r>
      <w:r w:rsidRPr="00E93B6A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th</w:t>
      </w:r>
      <w:r w:rsidRPr="00E93B6A">
        <w:rPr>
          <w:rFonts w:asciiTheme="minorHAnsi" w:hAnsiTheme="minorHAnsi" w:cstheme="minorHAnsi"/>
          <w:sz w:val="22"/>
          <w:szCs w:val="22"/>
          <w:lang w:val="en-US"/>
        </w:rPr>
        <w:t xml:space="preserve"> 2023 is set.</w:t>
      </w:r>
    </w:p>
    <w:p w14:paraId="4F8925E8" w14:textId="77777777" w:rsidR="00A429A2" w:rsidRPr="00E93B6A" w:rsidRDefault="00A429A2" w:rsidP="00A429A2">
      <w:pPr>
        <w:ind w:right="-290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6D543E91" w14:textId="77777777" w:rsidR="00C429C6" w:rsidRPr="00E93B6A" w:rsidRDefault="00C429C6" w:rsidP="00A429A2">
      <w:pPr>
        <w:ind w:right="-290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tbl>
      <w:tblPr>
        <w:tblW w:w="8178" w:type="dxa"/>
        <w:tblInd w:w="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6459"/>
      </w:tblGrid>
      <w:tr w:rsidR="00C50C88" w:rsidRPr="009562A5" w14:paraId="6587CD91" w14:textId="77777777" w:rsidTr="00A429A2">
        <w:trPr>
          <w:trHeight w:val="804"/>
        </w:trPr>
        <w:tc>
          <w:tcPr>
            <w:tcW w:w="17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62B6559" w14:textId="07C74C56" w:rsidR="00C50C88" w:rsidRPr="00E93B6A" w:rsidRDefault="00FF6823" w:rsidP="00A429A2">
            <w:pPr>
              <w:widowControl/>
              <w:autoSpaceDN/>
              <w:ind w:right="-290"/>
              <w:jc w:val="both"/>
              <w:rPr>
                <w:rFonts w:asciiTheme="minorHAnsi" w:hAnsiTheme="minorHAnsi" w:cstheme="minorHAnsi"/>
                <w:b/>
                <w:bCs/>
                <w:szCs w:val="24"/>
                <w:lang w:val="en-US" w:eastAsia="en-US" w:bidi="he-IL"/>
              </w:rPr>
            </w:pPr>
            <w:r w:rsidRPr="00E93B6A">
              <w:rPr>
                <w:rFonts w:asciiTheme="minorHAnsi" w:hAnsiTheme="minorHAnsi" w:cstheme="minorHAnsi"/>
                <w:b/>
                <w:bCs/>
                <w:szCs w:val="24"/>
                <w:lang w:eastAsia="en-US" w:bidi="he-IL"/>
              </w:rPr>
              <w:t>28</w:t>
            </w:r>
            <w:r w:rsidR="00003EC8" w:rsidRPr="00E93B6A">
              <w:rPr>
                <w:rFonts w:asciiTheme="minorHAnsi" w:hAnsiTheme="minorHAnsi" w:cstheme="minorHAnsi"/>
                <w:b/>
                <w:bCs/>
                <w:szCs w:val="24"/>
                <w:lang w:eastAsia="en-US" w:bidi="he-IL"/>
              </w:rPr>
              <w:t>.0</w:t>
            </w:r>
            <w:r w:rsidR="00342CEC" w:rsidRPr="00E93B6A">
              <w:rPr>
                <w:rFonts w:asciiTheme="minorHAnsi" w:hAnsiTheme="minorHAnsi" w:cstheme="minorHAnsi"/>
                <w:b/>
                <w:bCs/>
                <w:szCs w:val="24"/>
                <w:lang w:eastAsia="en-US" w:bidi="he-IL"/>
              </w:rPr>
              <w:t>9</w:t>
            </w:r>
            <w:r w:rsidR="00003EC8" w:rsidRPr="00E93B6A">
              <w:rPr>
                <w:rFonts w:asciiTheme="minorHAnsi" w:hAnsiTheme="minorHAnsi" w:cstheme="minorHAnsi"/>
                <w:b/>
                <w:bCs/>
                <w:szCs w:val="24"/>
                <w:lang w:eastAsia="en-US" w:bidi="he-IL"/>
              </w:rPr>
              <w:t>.2023</w:t>
            </w:r>
            <w:r w:rsidR="00C50C88" w:rsidRPr="00E93B6A">
              <w:rPr>
                <w:rFonts w:asciiTheme="minorHAnsi" w:hAnsiTheme="minorHAnsi" w:cstheme="minorHAnsi"/>
                <w:b/>
                <w:bCs/>
                <w:szCs w:val="24"/>
                <w:lang w:val="en-US" w:eastAsia="en-US" w:bidi="he-IL"/>
              </w:rPr>
              <w:t> </w:t>
            </w:r>
          </w:p>
        </w:tc>
        <w:tc>
          <w:tcPr>
            <w:tcW w:w="6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9DBEFB5" w14:textId="73721CD0" w:rsidR="00C50C88" w:rsidRPr="00E93B6A" w:rsidRDefault="00E93B6A" w:rsidP="00A429A2">
            <w:pPr>
              <w:widowControl/>
              <w:autoSpaceDN/>
              <w:ind w:right="102"/>
              <w:jc w:val="both"/>
              <w:rPr>
                <w:rFonts w:asciiTheme="minorHAnsi" w:hAnsiTheme="minorHAnsi" w:cstheme="minorHAnsi"/>
                <w:szCs w:val="24"/>
                <w:lang w:val="en-US" w:eastAsia="en-US" w:bidi="he-IL"/>
              </w:rPr>
            </w:pPr>
            <w:r w:rsidRPr="00E93B6A">
              <w:rPr>
                <w:rFonts w:asciiTheme="minorHAnsi" w:hAnsiTheme="minorHAnsi" w:cstheme="minorHAnsi"/>
                <w:szCs w:val="24"/>
                <w:lang w:val="en-US" w:eastAsia="en-US" w:bidi="he-IL"/>
              </w:rPr>
              <w:t xml:space="preserve">Deadline for submission of the </w:t>
            </w:r>
            <w:r>
              <w:rPr>
                <w:rFonts w:asciiTheme="minorHAnsi" w:hAnsiTheme="minorHAnsi" w:cstheme="minorHAnsi"/>
                <w:szCs w:val="24"/>
                <w:lang w:val="en-US" w:eastAsia="en-US" w:bidi="he-IL"/>
              </w:rPr>
              <w:t>Financial O</w:t>
            </w:r>
            <w:r w:rsidRPr="00E93B6A">
              <w:rPr>
                <w:rFonts w:asciiTheme="minorHAnsi" w:hAnsiTheme="minorHAnsi" w:cstheme="minorHAnsi"/>
                <w:szCs w:val="24"/>
                <w:lang w:val="en-US" w:eastAsia="en-US" w:bidi="he-IL"/>
              </w:rPr>
              <w:t>ffers</w:t>
            </w:r>
          </w:p>
        </w:tc>
      </w:tr>
    </w:tbl>
    <w:p w14:paraId="68C5EFE5" w14:textId="2E12B05E" w:rsidR="00C429C6" w:rsidRPr="00E93B6A" w:rsidRDefault="00C429C6" w:rsidP="00A429A2">
      <w:pPr>
        <w:ind w:right="-290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40CFE994" w14:textId="2506CB19" w:rsidR="00550EB7" w:rsidRPr="00E93B6A" w:rsidRDefault="00550EB7" w:rsidP="00995F22">
      <w:pPr>
        <w:ind w:right="-29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5CE767A6" w14:textId="77777777" w:rsidR="00381B31" w:rsidRPr="009562A5" w:rsidRDefault="00381B31" w:rsidP="00381B31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4205FE0" w14:textId="156C3544" w:rsidR="00E93B6A" w:rsidRPr="00E93B6A" w:rsidRDefault="00E93B6A" w:rsidP="00E93B6A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93B6A">
        <w:rPr>
          <w:rFonts w:asciiTheme="minorHAnsi" w:hAnsiTheme="minorHAnsi" w:cstheme="minorHAnsi"/>
          <w:sz w:val="22"/>
          <w:szCs w:val="22"/>
          <w:lang w:val="en-US"/>
        </w:rPr>
        <w:t xml:space="preserve">The terms used and not specifically defined herein have the meaning assigned to them in the </w:t>
      </w:r>
      <w:r w:rsidRPr="00E93B6A">
        <w:rPr>
          <w:rFonts w:asciiTheme="minorHAnsi" w:hAnsiTheme="minorHAnsi" w:cstheme="minorHAnsi"/>
          <w:b/>
          <w:bCs/>
          <w:sz w:val="22"/>
          <w:szCs w:val="22"/>
          <w:lang w:val="en-US"/>
        </w:rPr>
        <w:t>Request for Proposal</w:t>
      </w:r>
      <w:r w:rsidRPr="00E93B6A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390AD9D6" w14:textId="77777777" w:rsidR="00E93B6A" w:rsidRPr="00E93B6A" w:rsidRDefault="00E93B6A" w:rsidP="00E93B6A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4804118" w14:textId="17D1CD35" w:rsidR="00381B31" w:rsidRPr="00E93B6A" w:rsidRDefault="00E93B6A" w:rsidP="00E93B6A">
      <w:pPr>
        <w:pStyle w:val="Standard"/>
        <w:jc w:val="both"/>
        <w:rPr>
          <w:rFonts w:ascii="Calibri" w:hAnsi="Calibri"/>
          <w:sz w:val="22"/>
          <w:lang w:val="en-US"/>
        </w:rPr>
      </w:pPr>
      <w:r w:rsidRPr="00E93B6A">
        <w:rPr>
          <w:rFonts w:asciiTheme="minorHAnsi" w:hAnsiTheme="minorHAnsi" w:cstheme="minorHAnsi"/>
          <w:sz w:val="22"/>
          <w:szCs w:val="22"/>
          <w:lang w:val="en-US"/>
        </w:rPr>
        <w:t xml:space="preserve">The other terms of the </w:t>
      </w:r>
      <w:r w:rsidRPr="00E93B6A">
        <w:rPr>
          <w:rFonts w:asciiTheme="minorHAnsi" w:hAnsiTheme="minorHAnsi" w:cstheme="minorHAnsi"/>
          <w:b/>
          <w:bCs/>
          <w:sz w:val="22"/>
          <w:szCs w:val="22"/>
          <w:lang w:val="en-US"/>
        </w:rPr>
        <w:t>Request for Proposal</w:t>
      </w:r>
      <w:r w:rsidRPr="00E93B6A">
        <w:rPr>
          <w:rFonts w:asciiTheme="minorHAnsi" w:hAnsiTheme="minorHAnsi" w:cstheme="minorHAnsi"/>
          <w:sz w:val="22"/>
          <w:szCs w:val="22"/>
          <w:lang w:val="en-US"/>
        </w:rPr>
        <w:t xml:space="preserve"> remain as they are.</w:t>
      </w:r>
      <w:r w:rsidR="00381B31" w:rsidRPr="00E93B6A">
        <w:rPr>
          <w:rFonts w:asciiTheme="minorHAnsi" w:hAnsiTheme="minorHAnsi" w:cstheme="minorHAnsi"/>
          <w:sz w:val="22"/>
          <w:szCs w:val="22"/>
          <w:lang w:val="en-US"/>
        </w:rPr>
        <w:tab/>
      </w:r>
      <w:r w:rsidR="00381B31" w:rsidRPr="00E93B6A">
        <w:rPr>
          <w:rFonts w:ascii="Calibri" w:hAnsi="Calibri"/>
          <w:sz w:val="22"/>
          <w:lang w:val="en-US"/>
        </w:rPr>
        <w:tab/>
      </w:r>
    </w:p>
    <w:p w14:paraId="56FD4739" w14:textId="395966A5" w:rsidR="00B76DAB" w:rsidRPr="00E93B6A" w:rsidRDefault="00B76DAB" w:rsidP="00BD1CDB">
      <w:pPr>
        <w:jc w:val="both"/>
        <w:rPr>
          <w:rFonts w:asciiTheme="minorHAnsi" w:hAnsiTheme="minorHAnsi" w:cstheme="minorHAnsi"/>
          <w:sz w:val="22"/>
          <w:szCs w:val="22"/>
          <w:lang w:val="en-US"/>
        </w:rPr>
        <w:sectPr w:rsidR="00B76DAB" w:rsidRPr="00E93B6A">
          <w:headerReference w:type="default" r:id="rId11"/>
          <w:footerReference w:type="default" r:id="rId12"/>
          <w:pgSz w:w="11906" w:h="16838"/>
          <w:pgMar w:top="2232" w:right="1418" w:bottom="1560" w:left="1418" w:header="568" w:footer="0" w:gutter="0"/>
          <w:cols w:space="720"/>
        </w:sectPr>
      </w:pPr>
    </w:p>
    <w:p w14:paraId="4DA236E3" w14:textId="77777777" w:rsidR="00A1488C" w:rsidRPr="00E93B6A" w:rsidRDefault="00A1488C">
      <w:pPr>
        <w:pStyle w:val="Standard"/>
        <w:jc w:val="both"/>
        <w:rPr>
          <w:lang w:val="en-US"/>
        </w:rPr>
      </w:pPr>
    </w:p>
    <w:sectPr w:rsidR="00A1488C" w:rsidRPr="00E93B6A">
      <w:headerReference w:type="default" r:id="rId13"/>
      <w:footerReference w:type="default" r:id="rId14"/>
      <w:pgSz w:w="11906" w:h="16838"/>
      <w:pgMar w:top="1951" w:right="1418" w:bottom="993" w:left="1418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559C" w14:textId="77777777" w:rsidR="006135D6" w:rsidRDefault="006135D6">
      <w:r>
        <w:separator/>
      </w:r>
    </w:p>
  </w:endnote>
  <w:endnote w:type="continuationSeparator" w:id="0">
    <w:p w14:paraId="4A26942A" w14:textId="77777777" w:rsidR="006135D6" w:rsidRDefault="0061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08D7" w14:textId="77777777" w:rsidR="009D7AA6" w:rsidRDefault="00463CBD">
    <w:pPr>
      <w:pStyle w:val="a3"/>
      <w:ind w:left="-1418" w:right="360"/>
    </w:pPr>
    <w:r w:rsidRPr="00103973">
      <w:rPr>
        <w:noProof/>
      </w:rPr>
      <w:drawing>
        <wp:inline distT="0" distB="0" distL="0" distR="0" wp14:anchorId="0534BA0C" wp14:editId="409D1F1F">
          <wp:extent cx="7839917" cy="897796"/>
          <wp:effectExtent l="0" t="0" r="0" b="4445"/>
          <wp:docPr id="1" name="Εικόνα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9917" cy="897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40B7" w14:textId="77777777" w:rsidR="009D7AA6" w:rsidRDefault="009D7AA6">
    <w:pPr>
      <w:pStyle w:val="a3"/>
      <w:ind w:left="-1418"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D1F0" w14:textId="77777777" w:rsidR="006135D6" w:rsidRDefault="006135D6">
      <w:r>
        <w:rPr>
          <w:color w:val="000000"/>
        </w:rPr>
        <w:separator/>
      </w:r>
    </w:p>
  </w:footnote>
  <w:footnote w:type="continuationSeparator" w:id="0">
    <w:p w14:paraId="39AA50E8" w14:textId="77777777" w:rsidR="006135D6" w:rsidRDefault="0061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925A" w14:textId="340E5576" w:rsidR="00096072" w:rsidRDefault="00E93B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6A24A" wp14:editId="34D52919">
          <wp:simplePos x="0" y="0"/>
          <wp:positionH relativeFrom="column">
            <wp:posOffset>-403860</wp:posOffset>
          </wp:positionH>
          <wp:positionV relativeFrom="paragraph">
            <wp:posOffset>98425</wp:posOffset>
          </wp:positionV>
          <wp:extent cx="2764155" cy="823595"/>
          <wp:effectExtent l="0" t="0" r="4445" b="1905"/>
          <wp:wrapSquare wrapText="bothSides"/>
          <wp:docPr id="3" name="Image1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415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5E253" w14:textId="6E224718" w:rsidR="009D7AA6" w:rsidRPr="00E93B6A" w:rsidRDefault="009D7AA6" w:rsidP="003016D3">
    <w:pPr>
      <w:pStyle w:val="a4"/>
      <w:ind w:left="-491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2709" w14:textId="77777777" w:rsidR="009D7AA6" w:rsidRDefault="00463CBD">
    <w:pPr>
      <w:pStyle w:val="a4"/>
      <w:ind w:left="-142"/>
    </w:pPr>
    <w:r w:rsidRPr="006365C1">
      <w:rPr>
        <w:noProof/>
      </w:rPr>
      <w:drawing>
        <wp:inline distT="0" distB="0" distL="0" distR="0" wp14:anchorId="5DB2EB0E" wp14:editId="33F0566C">
          <wp:extent cx="1117600" cy="901700"/>
          <wp:effectExtent l="0" t="0" r="0" b="0"/>
          <wp:docPr id="2" name="Εικόνα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D0C15"/>
    <w:multiLevelType w:val="hybridMultilevel"/>
    <w:tmpl w:val="80DCF7B8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A1B37EC"/>
    <w:multiLevelType w:val="hybridMultilevel"/>
    <w:tmpl w:val="76EA5C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91928"/>
    <w:multiLevelType w:val="multilevel"/>
    <w:tmpl w:val="8FF6401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722870901">
    <w:abstractNumId w:val="2"/>
  </w:num>
  <w:num w:numId="2" w16cid:durableId="1714228035">
    <w:abstractNumId w:val="0"/>
  </w:num>
  <w:num w:numId="3" w16cid:durableId="210668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MTcxtTSyMLY0s7BQ0lEKTi0uzszPAykwqgUAZpA7eiwAAAA="/>
  </w:docVars>
  <w:rsids>
    <w:rsidRoot w:val="00A1488C"/>
    <w:rsid w:val="00003EC8"/>
    <w:rsid w:val="00016D21"/>
    <w:rsid w:val="00096072"/>
    <w:rsid w:val="000E045A"/>
    <w:rsid w:val="000E2477"/>
    <w:rsid w:val="000E4178"/>
    <w:rsid w:val="00115211"/>
    <w:rsid w:val="00126FB7"/>
    <w:rsid w:val="00136792"/>
    <w:rsid w:val="00155750"/>
    <w:rsid w:val="0016193A"/>
    <w:rsid w:val="00172735"/>
    <w:rsid w:val="001C4912"/>
    <w:rsid w:val="001E0938"/>
    <w:rsid w:val="00241CE9"/>
    <w:rsid w:val="0025443A"/>
    <w:rsid w:val="00263471"/>
    <w:rsid w:val="00266952"/>
    <w:rsid w:val="0027585C"/>
    <w:rsid w:val="002B4160"/>
    <w:rsid w:val="002D6FB5"/>
    <w:rsid w:val="003016D3"/>
    <w:rsid w:val="003375CD"/>
    <w:rsid w:val="00342CEC"/>
    <w:rsid w:val="0036640B"/>
    <w:rsid w:val="0036735D"/>
    <w:rsid w:val="00381B31"/>
    <w:rsid w:val="003830E5"/>
    <w:rsid w:val="003A2B7C"/>
    <w:rsid w:val="003C328C"/>
    <w:rsid w:val="00421374"/>
    <w:rsid w:val="0044461E"/>
    <w:rsid w:val="00444A0C"/>
    <w:rsid w:val="00445617"/>
    <w:rsid w:val="004529F0"/>
    <w:rsid w:val="00462079"/>
    <w:rsid w:val="004629C3"/>
    <w:rsid w:val="00463CBD"/>
    <w:rsid w:val="004A210F"/>
    <w:rsid w:val="004B6275"/>
    <w:rsid w:val="004D5B11"/>
    <w:rsid w:val="00502B1C"/>
    <w:rsid w:val="00511D9B"/>
    <w:rsid w:val="00550EB7"/>
    <w:rsid w:val="005A0E80"/>
    <w:rsid w:val="005B56E7"/>
    <w:rsid w:val="005B7816"/>
    <w:rsid w:val="005C791C"/>
    <w:rsid w:val="005F631D"/>
    <w:rsid w:val="00607689"/>
    <w:rsid w:val="006135D6"/>
    <w:rsid w:val="006139CA"/>
    <w:rsid w:val="00661EE1"/>
    <w:rsid w:val="006B3FD7"/>
    <w:rsid w:val="006D13C9"/>
    <w:rsid w:val="00702FE2"/>
    <w:rsid w:val="00703F1F"/>
    <w:rsid w:val="007369FD"/>
    <w:rsid w:val="00766680"/>
    <w:rsid w:val="00772227"/>
    <w:rsid w:val="007B39D1"/>
    <w:rsid w:val="007D2B69"/>
    <w:rsid w:val="007D449B"/>
    <w:rsid w:val="007E3FE4"/>
    <w:rsid w:val="00821747"/>
    <w:rsid w:val="008251A9"/>
    <w:rsid w:val="00834008"/>
    <w:rsid w:val="0085440E"/>
    <w:rsid w:val="0085748E"/>
    <w:rsid w:val="00897443"/>
    <w:rsid w:val="008A2BB5"/>
    <w:rsid w:val="008D662A"/>
    <w:rsid w:val="00945E13"/>
    <w:rsid w:val="00955A28"/>
    <w:rsid w:val="009562A5"/>
    <w:rsid w:val="00986464"/>
    <w:rsid w:val="00995F22"/>
    <w:rsid w:val="009A2F3F"/>
    <w:rsid w:val="009D6692"/>
    <w:rsid w:val="009D7678"/>
    <w:rsid w:val="009D7AA6"/>
    <w:rsid w:val="009E46E7"/>
    <w:rsid w:val="00A1488C"/>
    <w:rsid w:val="00A429A2"/>
    <w:rsid w:val="00A51ABF"/>
    <w:rsid w:val="00AC0FB6"/>
    <w:rsid w:val="00AD1AE3"/>
    <w:rsid w:val="00AE10FD"/>
    <w:rsid w:val="00AE4DF3"/>
    <w:rsid w:val="00AF7E5E"/>
    <w:rsid w:val="00B72C82"/>
    <w:rsid w:val="00B76DAB"/>
    <w:rsid w:val="00B93037"/>
    <w:rsid w:val="00BB3AD6"/>
    <w:rsid w:val="00BB712E"/>
    <w:rsid w:val="00BC5375"/>
    <w:rsid w:val="00BC6ACA"/>
    <w:rsid w:val="00BD1CDB"/>
    <w:rsid w:val="00BD7822"/>
    <w:rsid w:val="00C12870"/>
    <w:rsid w:val="00C13CAE"/>
    <w:rsid w:val="00C13DC1"/>
    <w:rsid w:val="00C13EDA"/>
    <w:rsid w:val="00C27F3F"/>
    <w:rsid w:val="00C42634"/>
    <w:rsid w:val="00C429C6"/>
    <w:rsid w:val="00C4363D"/>
    <w:rsid w:val="00C50C88"/>
    <w:rsid w:val="00C67833"/>
    <w:rsid w:val="00CE205A"/>
    <w:rsid w:val="00D10CCD"/>
    <w:rsid w:val="00D25988"/>
    <w:rsid w:val="00D33A7C"/>
    <w:rsid w:val="00D608EF"/>
    <w:rsid w:val="00D771E6"/>
    <w:rsid w:val="00DB075C"/>
    <w:rsid w:val="00DB4A7F"/>
    <w:rsid w:val="00DF2DCE"/>
    <w:rsid w:val="00DF479D"/>
    <w:rsid w:val="00E23162"/>
    <w:rsid w:val="00E429B2"/>
    <w:rsid w:val="00E80C68"/>
    <w:rsid w:val="00E81578"/>
    <w:rsid w:val="00E87623"/>
    <w:rsid w:val="00E93B6A"/>
    <w:rsid w:val="00EA3EC8"/>
    <w:rsid w:val="00EE3B91"/>
    <w:rsid w:val="00EE49E2"/>
    <w:rsid w:val="00F02E40"/>
    <w:rsid w:val="00F15DE2"/>
    <w:rsid w:val="00F90EC2"/>
    <w:rsid w:val="00FB2A99"/>
    <w:rsid w:val="00FF2746"/>
    <w:rsid w:val="00FF4C6D"/>
    <w:rsid w:val="00FF53E8"/>
    <w:rsid w:val="00FF542B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4AA66"/>
  <w15:docId w15:val="{D3C58296-5928-8141-A77E-3A16DF36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N w:val="0"/>
      <w:textAlignment w:val="baseline"/>
    </w:pPr>
    <w:rPr>
      <w:sz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4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Βασικό"/>
    <w:pPr>
      <w:widowControl w:val="0"/>
      <w:suppressAutoHyphens/>
      <w:autoSpaceDN w:val="0"/>
      <w:textAlignment w:val="baseline"/>
    </w:pPr>
    <w:rPr>
      <w:sz w:val="24"/>
      <w:lang w:val="el-GR" w:eastAsia="el-GR"/>
    </w:rPr>
  </w:style>
  <w:style w:type="character" w:customStyle="1" w:styleId="a0">
    <w:name w:val="Προεπιλεγμένη γραμματοσειρά"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  <w:szCs w:val="24"/>
      <w:lang w:val="en-GB" w:eastAsia="el-G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1">
    <w:name w:val="Λίστα"/>
    <w:basedOn w:val="Textbody"/>
    <w:rPr>
      <w:rFonts w:cs="Arial Unicode MS"/>
    </w:rPr>
  </w:style>
  <w:style w:type="paragraph" w:customStyle="1" w:styleId="a2">
    <w:name w:val="Λεζάντα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</w:style>
  <w:style w:type="paragraph" w:customStyle="1" w:styleId="a3">
    <w:name w:val="Υποσέλιδο"/>
    <w:basedOn w:val="Standard"/>
    <w:pPr>
      <w:tabs>
        <w:tab w:val="center" w:pos="4153"/>
        <w:tab w:val="right" w:pos="8306"/>
      </w:tabs>
    </w:pPr>
  </w:style>
  <w:style w:type="paragraph" w:customStyle="1" w:styleId="a4">
    <w:name w:val="Κεφαλίδα"/>
    <w:basedOn w:val="Standard"/>
    <w:pPr>
      <w:tabs>
        <w:tab w:val="center" w:pos="4153"/>
        <w:tab w:val="right" w:pos="8306"/>
      </w:tabs>
    </w:pPr>
  </w:style>
  <w:style w:type="character" w:customStyle="1" w:styleId="a5">
    <w:name w:val="Αριθμός σελίδας"/>
    <w:basedOn w:val="a0"/>
  </w:style>
  <w:style w:type="numbering" w:customStyle="1" w:styleId="NoList1">
    <w:name w:val="No List_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AE10FD"/>
    <w:pPr>
      <w:widowControl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E10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 w:eastAsia="el-GR"/>
    </w:rPr>
  </w:style>
  <w:style w:type="character" w:styleId="Hyperlink">
    <w:name w:val="Hyperlink"/>
    <w:uiPriority w:val="99"/>
    <w:rsid w:val="0025443A"/>
    <w:rPr>
      <w:color w:val="0000FF"/>
      <w:u w:val="single"/>
    </w:rPr>
  </w:style>
  <w:style w:type="character" w:customStyle="1" w:styleId="a6">
    <w:name w:val="Σώμα κειμένου_"/>
    <w:link w:val="1"/>
    <w:rsid w:val="00172735"/>
    <w:rPr>
      <w:rFonts w:ascii="Lucida Sans Unicode" w:hAnsi="Lucida Sans Unicode" w:cs="Lucida Sans Unicode"/>
      <w:sz w:val="19"/>
      <w:szCs w:val="19"/>
      <w:shd w:val="clear" w:color="auto" w:fill="FFFFFF"/>
    </w:rPr>
  </w:style>
  <w:style w:type="paragraph" w:customStyle="1" w:styleId="1">
    <w:name w:val="Σώμα κειμένου1"/>
    <w:basedOn w:val="Normal"/>
    <w:link w:val="a6"/>
    <w:rsid w:val="00172735"/>
    <w:pPr>
      <w:shd w:val="clear" w:color="auto" w:fill="FFFFFF"/>
      <w:autoSpaceDN/>
      <w:spacing w:line="288" w:lineRule="exact"/>
      <w:ind w:hanging="880"/>
      <w:textAlignment w:val="auto"/>
    </w:pPr>
    <w:rPr>
      <w:rFonts w:ascii="Lucida Sans Unicode" w:hAnsi="Lucida Sans Unicode" w:cs="Lucida Sans Unicode"/>
      <w:sz w:val="19"/>
      <w:szCs w:val="19"/>
      <w:lang w:val="en-US" w:eastAsia="en-US"/>
    </w:rPr>
  </w:style>
  <w:style w:type="table" w:styleId="TableGrid">
    <w:name w:val="Table Grid"/>
    <w:basedOn w:val="TableNormal"/>
    <w:uiPriority w:val="59"/>
    <w:rsid w:val="00172735"/>
    <w:rPr>
      <w:rFonts w:asciiTheme="minorHAnsi" w:eastAsiaTheme="minorHAnsi" w:hAnsiTheme="minorHAnsi" w:cstheme="minorBidi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80C68"/>
    <w:pPr>
      <w:widowControl/>
      <w:autoSpaceDN/>
      <w:spacing w:line="360" w:lineRule="auto"/>
      <w:jc w:val="both"/>
      <w:textAlignment w:val="auto"/>
    </w:pPr>
    <w:rPr>
      <w:rFonts w:ascii="Tahoma" w:hAnsi="Tahoma"/>
      <w:sz w:val="20"/>
    </w:rPr>
  </w:style>
  <w:style w:type="character" w:customStyle="1" w:styleId="BodyTextChar">
    <w:name w:val="Body Text Char"/>
    <w:basedOn w:val="DefaultParagraphFont"/>
    <w:link w:val="BodyText"/>
    <w:rsid w:val="00E80C68"/>
    <w:rPr>
      <w:rFonts w:ascii="Tahoma" w:hAnsi="Tahoma"/>
      <w:lang w:val="el-GR"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8974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 w:eastAsia="el-GR"/>
    </w:rPr>
  </w:style>
  <w:style w:type="paragraph" w:styleId="TOCHeading">
    <w:name w:val="TOC Heading"/>
    <w:basedOn w:val="Heading1"/>
    <w:next w:val="Normal"/>
    <w:uiPriority w:val="39"/>
    <w:unhideWhenUsed/>
    <w:qFormat/>
    <w:rsid w:val="00897443"/>
    <w:pPr>
      <w:widowControl/>
      <w:autoSpaceDN/>
      <w:spacing w:line="259" w:lineRule="auto"/>
      <w:textAlignment w:val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0B1A3C01DAC40BCB4B6D946AB2892" ma:contentTypeVersion="15" ma:contentTypeDescription="Create a new document." ma:contentTypeScope="" ma:versionID="b9879eaaea0a54378698d82cb53fde37">
  <xsd:schema xmlns:xsd="http://www.w3.org/2001/XMLSchema" xmlns:xs="http://www.w3.org/2001/XMLSchema" xmlns:p="http://schemas.microsoft.com/office/2006/metadata/properties" xmlns:ns1="http://schemas.microsoft.com/sharepoint/v3" xmlns:ns2="e5655504-6627-42a1-9520-32df144c1d55" xmlns:ns3="68520ff9-8eeb-4aa8-ac74-144872595692" targetNamespace="http://schemas.microsoft.com/office/2006/metadata/properties" ma:root="true" ma:fieldsID="fd07adb525201045cff703d5195ac336" ns1:_="" ns2:_="" ns3:_="">
    <xsd:import namespace="http://schemas.microsoft.com/sharepoint/v3"/>
    <xsd:import namespace="e5655504-6627-42a1-9520-32df144c1d55"/>
    <xsd:import namespace="68520ff9-8eeb-4aa8-ac74-144872595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5504-6627-42a1-9520-32df144c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0ff9-8eeb-4aa8-ac74-144872595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BD2BD9-8AFB-48B6-A495-1BBBF4D04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655504-6627-42a1-9520-32df144c1d55"/>
    <ds:schemaRef ds:uri="68520ff9-8eeb-4aa8-ac74-144872595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39AE2-497F-42AE-AFC4-AD04A35329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2B7D01-6ABD-497D-8CF7-84C84BE48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32DD28-E5ED-4550-92C5-BB4496E65F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μμμ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μμμ</dc:title>
  <dc:subject/>
  <dc:creator>Κωνσταντίνος Νάνος</dc:creator>
  <cp:keywords/>
  <cp:lastModifiedBy>Achilleas Topas</cp:lastModifiedBy>
  <cp:revision>2</cp:revision>
  <cp:lastPrinted>2013-02-27T14:33:00Z</cp:lastPrinted>
  <dcterms:created xsi:type="dcterms:W3CDTF">2023-09-06T09:47:00Z</dcterms:created>
  <dcterms:modified xsi:type="dcterms:W3CDTF">2023-09-06T09:47:00Z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0x0101002730B1A3C01DAC40BCB4B6D946AB2892</vt:lpwstr>
  </property>
  <property fmtid="{D5CDD505-2E9C-101B-9397-08002B2CF9AE}" pid="10" name="MSIP_Label_4a1cc303-c827-4bc8-8096-cfbe6c892f41_Enabled">
    <vt:lpwstr>true</vt:lpwstr>
  </property>
  <property fmtid="{D5CDD505-2E9C-101B-9397-08002B2CF9AE}" pid="11" name="MSIP_Label_4a1cc303-c827-4bc8-8096-cfbe6c892f41_SetDate">
    <vt:lpwstr>2023-09-05T13:13:28Z</vt:lpwstr>
  </property>
  <property fmtid="{D5CDD505-2E9C-101B-9397-08002B2CF9AE}" pid="12" name="MSIP_Label_4a1cc303-c827-4bc8-8096-cfbe6c892f41_Method">
    <vt:lpwstr>Standard</vt:lpwstr>
  </property>
  <property fmtid="{D5CDD505-2E9C-101B-9397-08002B2CF9AE}" pid="13" name="MSIP_Label_4a1cc303-c827-4bc8-8096-cfbe6c892f41_Name">
    <vt:lpwstr>Public</vt:lpwstr>
  </property>
  <property fmtid="{D5CDD505-2E9C-101B-9397-08002B2CF9AE}" pid="14" name="MSIP_Label_4a1cc303-c827-4bc8-8096-cfbe6c892f41_SiteId">
    <vt:lpwstr>2b0fc7ca-0745-42be-85de-e8eb8234033e</vt:lpwstr>
  </property>
  <property fmtid="{D5CDD505-2E9C-101B-9397-08002B2CF9AE}" pid="15" name="MSIP_Label_4a1cc303-c827-4bc8-8096-cfbe6c892f41_ActionId">
    <vt:lpwstr>5d6206cf-91b5-4b0a-a443-c3725b9079a6</vt:lpwstr>
  </property>
  <property fmtid="{D5CDD505-2E9C-101B-9397-08002B2CF9AE}" pid="16" name="MSIP_Label_4a1cc303-c827-4bc8-8096-cfbe6c892f41_ContentBits">
    <vt:lpwstr>0</vt:lpwstr>
  </property>
</Properties>
</file>