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DB6A" w14:textId="77777777" w:rsidR="00C076E5" w:rsidRPr="00284552" w:rsidRDefault="00C076E5" w:rsidP="00C076E5">
      <w:pPr>
        <w:shd w:val="clear" w:color="auto" w:fill="FFFFFF"/>
        <w:spacing w:line="324" w:lineRule="atLeast"/>
        <w:jc w:val="both"/>
        <w:rPr>
          <w:rFonts w:ascii="Segoe UI" w:hAnsi="Segoe UI" w:cs="Segoe UI"/>
          <w:b/>
          <w:bCs/>
          <w:color w:val="000000"/>
          <w:sz w:val="20"/>
          <w:szCs w:val="20"/>
          <w:lang w:val="el-GR"/>
        </w:rPr>
      </w:pPr>
    </w:p>
    <w:p w14:paraId="0C2ABFCA" w14:textId="79A9D607" w:rsidR="004B1718" w:rsidRPr="004B1718" w:rsidRDefault="004B1718" w:rsidP="00EA2AA8">
      <w:pPr>
        <w:spacing w:line="276" w:lineRule="auto"/>
        <w:rPr>
          <w:rFonts w:ascii="Segoe UI" w:hAnsi="Segoe UI" w:cs="Segoe UI"/>
          <w:b/>
          <w:bCs/>
          <w:sz w:val="20"/>
          <w:szCs w:val="20"/>
          <w:lang w:val="el-GR"/>
        </w:rPr>
      </w:pPr>
      <w:r w:rsidRPr="004B1718">
        <w:rPr>
          <w:rFonts w:ascii="Segoe UI" w:hAnsi="Segoe UI" w:cs="Segoe UI"/>
          <w:b/>
          <w:bCs/>
          <w:sz w:val="20"/>
          <w:szCs w:val="20"/>
          <w:lang w:val="el-GR"/>
        </w:rPr>
        <w:t>2</w:t>
      </w:r>
      <w:r w:rsidR="00A97E80">
        <w:rPr>
          <w:rFonts w:ascii="Segoe UI" w:hAnsi="Segoe UI" w:cs="Segoe UI"/>
          <w:b/>
          <w:bCs/>
          <w:sz w:val="20"/>
          <w:szCs w:val="20"/>
        </w:rPr>
        <w:t>5</w:t>
      </w:r>
      <w:r w:rsidRPr="004B1718">
        <w:rPr>
          <w:rFonts w:ascii="Segoe UI" w:hAnsi="Segoe UI" w:cs="Segoe UI"/>
          <w:b/>
          <w:bCs/>
          <w:sz w:val="20"/>
          <w:szCs w:val="20"/>
          <w:lang w:val="el-GR"/>
        </w:rPr>
        <w:t xml:space="preserve"> </w:t>
      </w:r>
      <w:r>
        <w:rPr>
          <w:rFonts w:ascii="Segoe UI" w:hAnsi="Segoe UI" w:cs="Segoe UI"/>
          <w:b/>
          <w:bCs/>
          <w:sz w:val="20"/>
          <w:szCs w:val="20"/>
          <w:lang w:val="el-GR"/>
        </w:rPr>
        <w:t>Ιουνίου 2025</w:t>
      </w:r>
    </w:p>
    <w:p w14:paraId="515D6481" w14:textId="77777777" w:rsidR="004B1718" w:rsidRPr="004B1718" w:rsidRDefault="004B1718" w:rsidP="004B1718">
      <w:pPr>
        <w:shd w:val="clear" w:color="auto" w:fill="FFFFFF"/>
        <w:spacing w:line="324" w:lineRule="atLeast"/>
        <w:jc w:val="right"/>
        <w:rPr>
          <w:rFonts w:ascii="Segoe UI" w:hAnsi="Segoe UI" w:cs="Segoe UI"/>
          <w:b/>
          <w:bCs/>
          <w:color w:val="000000"/>
          <w:sz w:val="20"/>
          <w:szCs w:val="20"/>
          <w:lang w:val="el-GR"/>
        </w:rPr>
      </w:pPr>
    </w:p>
    <w:p w14:paraId="7946B567" w14:textId="63877405" w:rsidR="004B1718" w:rsidRPr="004B1718" w:rsidRDefault="00C55D1C" w:rsidP="004B1718">
      <w:pPr>
        <w:shd w:val="clear" w:color="auto" w:fill="FFFFFF"/>
        <w:spacing w:after="100" w:afterAutospacing="1"/>
        <w:jc w:val="center"/>
        <w:rPr>
          <w:rFonts w:ascii="Segoe UI" w:eastAsia="Times New Roman" w:hAnsi="Segoe UI" w:cs="Segoe UI"/>
          <w:color w:val="232323"/>
          <w:sz w:val="20"/>
          <w:szCs w:val="20"/>
          <w:lang w:val="el-GR" w:eastAsia="el-GR"/>
        </w:rPr>
      </w:pPr>
      <w:r w:rsidRPr="004029FA">
        <w:rPr>
          <w:rFonts w:ascii="Segoe UI" w:eastAsia="Times New Roman" w:hAnsi="Segoe UI" w:cs="Segoe UI"/>
          <w:b/>
          <w:bCs/>
          <w:color w:val="232323"/>
          <w:sz w:val="20"/>
          <w:szCs w:val="20"/>
          <w:lang w:val="el-GR" w:eastAsia="el-GR"/>
        </w:rPr>
        <w:t xml:space="preserve">Το </w:t>
      </w:r>
      <w:r w:rsidR="004B1718">
        <w:rPr>
          <w:rFonts w:ascii="Segoe UI" w:eastAsia="Times New Roman" w:hAnsi="Segoe UI" w:cs="Segoe UI"/>
          <w:b/>
          <w:bCs/>
          <w:color w:val="232323"/>
          <w:sz w:val="20"/>
          <w:szCs w:val="20"/>
          <w:lang w:val="el-GR" w:eastAsia="el-GR"/>
        </w:rPr>
        <w:t>Εθνικό Αναπτυξιακό Ταμείο</w:t>
      </w:r>
      <w:r w:rsidRPr="004029FA">
        <w:rPr>
          <w:rFonts w:ascii="Segoe UI" w:eastAsia="Times New Roman" w:hAnsi="Segoe UI" w:cs="Segoe UI"/>
          <w:b/>
          <w:bCs/>
          <w:color w:val="232323"/>
          <w:sz w:val="20"/>
          <w:szCs w:val="20"/>
          <w:lang w:val="el-GR" w:eastAsia="el-GR"/>
        </w:rPr>
        <w:t> ορίζε</w:t>
      </w:r>
      <w:r w:rsidR="004B1718">
        <w:rPr>
          <w:rFonts w:ascii="Segoe UI" w:eastAsia="Times New Roman" w:hAnsi="Segoe UI" w:cs="Segoe UI"/>
          <w:b/>
          <w:bCs/>
          <w:color w:val="232323"/>
          <w:sz w:val="20"/>
          <w:szCs w:val="20"/>
          <w:lang w:val="el-GR" w:eastAsia="el-GR"/>
        </w:rPr>
        <w:t>ι το</w:t>
      </w:r>
      <w:r w:rsidR="004B1718" w:rsidRPr="004B1718">
        <w:rPr>
          <w:rFonts w:ascii="Segoe UI" w:eastAsia="Times New Roman" w:hAnsi="Segoe UI" w:cs="Segoe UI"/>
          <w:b/>
          <w:bCs/>
          <w:color w:val="232323"/>
          <w:sz w:val="20"/>
          <w:szCs w:val="20"/>
          <w:lang w:val="el-GR" w:eastAsia="el-GR"/>
        </w:rPr>
        <w:t>ν Δρ</w:t>
      </w:r>
      <w:r w:rsidR="004B1718">
        <w:rPr>
          <w:rFonts w:ascii="Segoe UI" w:eastAsia="Times New Roman" w:hAnsi="Segoe UI" w:cs="Segoe UI"/>
          <w:b/>
          <w:bCs/>
          <w:color w:val="232323"/>
          <w:sz w:val="20"/>
          <w:szCs w:val="20"/>
          <w:lang w:val="el-GR" w:eastAsia="el-GR"/>
        </w:rPr>
        <w:t>α</w:t>
      </w:r>
      <w:r w:rsidR="004B1718" w:rsidRPr="004B1718">
        <w:rPr>
          <w:rFonts w:ascii="Segoe UI" w:eastAsia="Times New Roman" w:hAnsi="Segoe UI" w:cs="Segoe UI"/>
          <w:b/>
          <w:bCs/>
          <w:color w:val="232323"/>
          <w:sz w:val="20"/>
          <w:szCs w:val="20"/>
          <w:lang w:val="el-GR" w:eastAsia="el-GR"/>
        </w:rPr>
        <w:t xml:space="preserve"> Κυριάκο </w:t>
      </w:r>
      <w:proofErr w:type="spellStart"/>
      <w:r w:rsidR="004B1718" w:rsidRPr="004B1718">
        <w:rPr>
          <w:rFonts w:ascii="Segoe UI" w:eastAsia="Times New Roman" w:hAnsi="Segoe UI" w:cs="Segoe UI"/>
          <w:b/>
          <w:bCs/>
          <w:color w:val="232323"/>
          <w:sz w:val="20"/>
          <w:szCs w:val="20"/>
          <w:lang w:val="el-GR" w:eastAsia="el-GR"/>
        </w:rPr>
        <w:t>Ποζρικίδη</w:t>
      </w:r>
      <w:proofErr w:type="spellEnd"/>
      <w:r w:rsidR="004B1718" w:rsidRPr="004B1718">
        <w:rPr>
          <w:rFonts w:ascii="Segoe UI" w:eastAsia="Times New Roman" w:hAnsi="Segoe UI" w:cs="Segoe UI"/>
          <w:b/>
          <w:bCs/>
          <w:color w:val="232323"/>
          <w:sz w:val="20"/>
          <w:szCs w:val="20"/>
          <w:lang w:eastAsia="el-GR"/>
        </w:rPr>
        <w:t> </w:t>
      </w:r>
      <w:r w:rsidRPr="004029FA">
        <w:rPr>
          <w:rFonts w:ascii="Segoe UI" w:eastAsia="Times New Roman" w:hAnsi="Segoe UI" w:cs="Segoe UI"/>
          <w:b/>
          <w:bCs/>
          <w:color w:val="232323"/>
          <w:sz w:val="20"/>
          <w:szCs w:val="20"/>
          <w:lang w:val="el-GR" w:eastAsia="el-GR"/>
        </w:rPr>
        <w:t>νέ</w:t>
      </w:r>
      <w:r w:rsidR="00C836ED" w:rsidRPr="004029FA">
        <w:rPr>
          <w:rFonts w:ascii="Segoe UI" w:eastAsia="Times New Roman" w:hAnsi="Segoe UI" w:cs="Segoe UI"/>
          <w:b/>
          <w:bCs/>
          <w:color w:val="232323"/>
          <w:sz w:val="20"/>
          <w:szCs w:val="20"/>
          <w:lang w:val="el-GR" w:eastAsia="el-GR"/>
        </w:rPr>
        <w:t>ο</w:t>
      </w:r>
      <w:r w:rsidR="00C469DB" w:rsidRPr="007F5EFB">
        <w:rPr>
          <w:rFonts w:ascii="Segoe UI" w:eastAsia="Times New Roman" w:hAnsi="Segoe UI" w:cs="Segoe UI"/>
          <w:b/>
          <w:bCs/>
          <w:color w:val="232323"/>
          <w:sz w:val="20"/>
          <w:szCs w:val="20"/>
          <w:lang w:val="el-GR" w:eastAsia="el-GR"/>
        </w:rPr>
        <w:t xml:space="preserve"> </w:t>
      </w:r>
      <w:r w:rsidR="00965ACA">
        <w:rPr>
          <w:rFonts w:ascii="Segoe UI" w:eastAsia="Times New Roman" w:hAnsi="Segoe UI" w:cs="Segoe UI"/>
          <w:b/>
          <w:bCs/>
          <w:color w:val="232323"/>
          <w:sz w:val="20"/>
          <w:szCs w:val="20"/>
          <w:lang w:val="el-GR" w:eastAsia="el-GR"/>
        </w:rPr>
        <w:t xml:space="preserve">Πρόεδρο </w:t>
      </w:r>
      <w:r w:rsidR="004B1718">
        <w:rPr>
          <w:rFonts w:ascii="Segoe UI" w:eastAsia="Times New Roman" w:hAnsi="Segoe UI" w:cs="Segoe UI"/>
          <w:b/>
          <w:bCs/>
          <w:color w:val="232323"/>
          <w:sz w:val="20"/>
          <w:szCs w:val="20"/>
          <w:lang w:val="el-GR" w:eastAsia="el-GR"/>
        </w:rPr>
        <w:t xml:space="preserve">στην </w:t>
      </w:r>
      <w:r w:rsidR="004B1718">
        <w:rPr>
          <w:rFonts w:ascii="Segoe UI" w:eastAsia="Times New Roman" w:hAnsi="Segoe UI" w:cs="Segoe UI"/>
          <w:b/>
          <w:bCs/>
          <w:color w:val="232323"/>
          <w:sz w:val="20"/>
          <w:szCs w:val="20"/>
          <w:lang w:eastAsia="el-GR"/>
        </w:rPr>
        <w:t>KA</w:t>
      </w:r>
      <w:r w:rsidR="004B1718">
        <w:rPr>
          <w:rFonts w:ascii="Segoe UI" w:eastAsia="Times New Roman" w:hAnsi="Segoe UI" w:cs="Segoe UI"/>
          <w:b/>
          <w:bCs/>
          <w:color w:val="232323"/>
          <w:sz w:val="20"/>
          <w:szCs w:val="20"/>
          <w:lang w:val="el-GR" w:eastAsia="el-GR"/>
        </w:rPr>
        <w:t>Θ</w:t>
      </w:r>
    </w:p>
    <w:p w14:paraId="282E8FDF" w14:textId="32C0B40E" w:rsidR="004B1718" w:rsidRPr="000D1ECE" w:rsidRDefault="004B1718" w:rsidP="004B1718">
      <w:pPr>
        <w:pStyle w:val="NormalWeb"/>
        <w:spacing w:before="0" w:beforeAutospacing="0" w:after="180" w:afterAutospacing="0"/>
        <w:jc w:val="both"/>
        <w:rPr>
          <w:rFonts w:ascii="Segoe UI" w:eastAsia="Times New Roman" w:hAnsi="Segoe UI" w:cs="Segoe UI"/>
          <w:color w:val="232323"/>
          <w:sz w:val="20"/>
          <w:szCs w:val="20"/>
          <w:lang w:val="el-GR" w:eastAsia="el-GR"/>
        </w:rPr>
      </w:pPr>
      <w:r w:rsidRPr="000D1ECE">
        <w:rPr>
          <w:rFonts w:ascii="Segoe UI" w:eastAsia="Times New Roman" w:hAnsi="Segoe UI" w:cs="Segoe UI"/>
          <w:color w:val="232323"/>
          <w:sz w:val="20"/>
          <w:szCs w:val="20"/>
          <w:lang w:val="el-GR" w:eastAsia="el-GR"/>
        </w:rPr>
        <w:t xml:space="preserve">Το </w:t>
      </w:r>
      <w:r w:rsidRPr="000D1ECE">
        <w:rPr>
          <w:rFonts w:ascii="Segoe UI" w:eastAsia="Times New Roman" w:hAnsi="Segoe UI" w:cs="Segoe UI"/>
          <w:b/>
          <w:bCs/>
          <w:color w:val="232323"/>
          <w:sz w:val="20"/>
          <w:szCs w:val="20"/>
          <w:lang w:val="el-GR" w:eastAsia="el-GR"/>
        </w:rPr>
        <w:t>Εθνικό Αναπτυξιακό Ταμείο</w:t>
      </w:r>
      <w:r w:rsidRPr="000D1ECE">
        <w:rPr>
          <w:rFonts w:ascii="Segoe UI" w:eastAsia="Times New Roman" w:hAnsi="Segoe UI" w:cs="Segoe UI"/>
          <w:color w:val="232323"/>
          <w:sz w:val="20"/>
          <w:szCs w:val="20"/>
          <w:lang w:val="el-GR" w:eastAsia="el-GR"/>
        </w:rPr>
        <w:t xml:space="preserve"> ανακοινώνει τον ορισμό του </w:t>
      </w:r>
      <w:r w:rsidRPr="000D1ECE">
        <w:rPr>
          <w:rFonts w:ascii="Segoe UI" w:eastAsia="Times New Roman" w:hAnsi="Segoe UI" w:cs="Segoe UI"/>
          <w:b/>
          <w:bCs/>
          <w:color w:val="232323"/>
          <w:sz w:val="20"/>
          <w:szCs w:val="20"/>
          <w:lang w:val="el-GR" w:eastAsia="el-GR"/>
        </w:rPr>
        <w:t>Δρ</w:t>
      </w:r>
      <w:r w:rsidRPr="008C5EDA">
        <w:rPr>
          <w:rFonts w:ascii="Segoe UI" w:eastAsia="Times New Roman" w:hAnsi="Segoe UI" w:cs="Segoe UI"/>
          <w:b/>
          <w:bCs/>
          <w:color w:val="232323"/>
          <w:sz w:val="20"/>
          <w:szCs w:val="20"/>
          <w:lang w:val="el-GR" w:eastAsia="el-GR"/>
        </w:rPr>
        <w:t>α</w:t>
      </w:r>
      <w:r w:rsidRPr="000D1ECE">
        <w:rPr>
          <w:rFonts w:ascii="Segoe UI" w:eastAsia="Times New Roman" w:hAnsi="Segoe UI" w:cs="Segoe UI"/>
          <w:b/>
          <w:bCs/>
          <w:color w:val="232323"/>
          <w:sz w:val="20"/>
          <w:szCs w:val="20"/>
          <w:lang w:val="el-GR" w:eastAsia="el-GR"/>
        </w:rPr>
        <w:t xml:space="preserve"> Κυριάκου </w:t>
      </w:r>
      <w:proofErr w:type="spellStart"/>
      <w:r w:rsidRPr="000D1ECE">
        <w:rPr>
          <w:rFonts w:ascii="Segoe UI" w:eastAsia="Times New Roman" w:hAnsi="Segoe UI" w:cs="Segoe UI"/>
          <w:b/>
          <w:bCs/>
          <w:color w:val="232323"/>
          <w:sz w:val="20"/>
          <w:szCs w:val="20"/>
          <w:lang w:val="el-GR" w:eastAsia="el-GR"/>
        </w:rPr>
        <w:t>Ποζρικίδη</w:t>
      </w:r>
      <w:proofErr w:type="spellEnd"/>
      <w:r w:rsidRPr="000D1ECE">
        <w:rPr>
          <w:rFonts w:ascii="Segoe UI" w:eastAsia="Times New Roman" w:hAnsi="Segoe UI" w:cs="Segoe UI"/>
          <w:color w:val="232323"/>
          <w:sz w:val="20"/>
          <w:szCs w:val="20"/>
          <w:lang w:val="el-GR" w:eastAsia="el-GR"/>
        </w:rPr>
        <w:t xml:space="preserve"> στη θέση του </w:t>
      </w:r>
      <w:r w:rsidR="00965ACA">
        <w:rPr>
          <w:rFonts w:ascii="Segoe UI" w:eastAsia="Times New Roman" w:hAnsi="Segoe UI" w:cs="Segoe UI"/>
          <w:b/>
          <w:bCs/>
          <w:color w:val="232323"/>
          <w:sz w:val="20"/>
          <w:szCs w:val="20"/>
          <w:lang w:val="el-GR" w:eastAsia="el-GR"/>
        </w:rPr>
        <w:t>Προέδρου</w:t>
      </w:r>
      <w:r w:rsidRPr="000D1ECE">
        <w:rPr>
          <w:rFonts w:ascii="Segoe UI" w:eastAsia="Times New Roman" w:hAnsi="Segoe UI" w:cs="Segoe UI"/>
          <w:b/>
          <w:bCs/>
          <w:color w:val="232323"/>
          <w:sz w:val="20"/>
          <w:szCs w:val="20"/>
          <w:lang w:val="el-GR" w:eastAsia="el-GR"/>
        </w:rPr>
        <w:t xml:space="preserve"> της Κεντρικής Αγοράς Θεσσαλονίκης Α.Ε. (ΚΑΘ),</w:t>
      </w:r>
      <w:r w:rsidRPr="000D1ECE">
        <w:rPr>
          <w:rFonts w:ascii="Segoe UI" w:eastAsia="Times New Roman" w:hAnsi="Segoe UI" w:cs="Segoe UI"/>
          <w:color w:val="232323"/>
          <w:sz w:val="20"/>
          <w:szCs w:val="20"/>
          <w:lang w:val="el-GR" w:eastAsia="el-GR"/>
        </w:rPr>
        <w:t xml:space="preserve"> με στόχο την περαιτέρω ενίσχυση του αναπτυξιακού ρόλου της εταιρείας και την υλοποίηση της στρατηγικής της για τον εκσυγχρονισμό των υποδομών και των υπηρεσιών της.</w:t>
      </w:r>
    </w:p>
    <w:p w14:paraId="1D523142" w14:textId="3129DF90" w:rsidR="004B1718" w:rsidRPr="000D1ECE" w:rsidRDefault="004B1718" w:rsidP="004B1718">
      <w:pPr>
        <w:pStyle w:val="NormalWeb"/>
        <w:spacing w:before="0" w:beforeAutospacing="0" w:after="180" w:afterAutospacing="0"/>
        <w:jc w:val="both"/>
        <w:rPr>
          <w:rFonts w:ascii="Segoe UI" w:eastAsia="Times New Roman" w:hAnsi="Segoe UI" w:cs="Segoe UI"/>
          <w:color w:val="232323"/>
          <w:sz w:val="20"/>
          <w:szCs w:val="20"/>
          <w:lang w:val="el-GR" w:eastAsia="el-GR"/>
        </w:rPr>
      </w:pPr>
      <w:r w:rsidRPr="000D1ECE">
        <w:rPr>
          <w:rFonts w:ascii="Segoe UI" w:eastAsia="Times New Roman" w:hAnsi="Segoe UI" w:cs="Segoe UI"/>
          <w:color w:val="232323"/>
          <w:sz w:val="20"/>
          <w:szCs w:val="20"/>
          <w:lang w:val="el-GR" w:eastAsia="el-GR"/>
        </w:rPr>
        <w:t xml:space="preserve">Ο Δρ. Κυριάκος </w:t>
      </w:r>
      <w:proofErr w:type="spellStart"/>
      <w:r w:rsidRPr="000D1ECE">
        <w:rPr>
          <w:rFonts w:ascii="Segoe UI" w:eastAsia="Times New Roman" w:hAnsi="Segoe UI" w:cs="Segoe UI"/>
          <w:color w:val="232323"/>
          <w:sz w:val="20"/>
          <w:szCs w:val="20"/>
          <w:lang w:val="el-GR" w:eastAsia="el-GR"/>
        </w:rPr>
        <w:t>Ποζρικίδης</w:t>
      </w:r>
      <w:proofErr w:type="spellEnd"/>
      <w:r w:rsidRPr="000D1ECE">
        <w:rPr>
          <w:rFonts w:ascii="Segoe UI" w:eastAsia="Times New Roman" w:hAnsi="Segoe UI" w:cs="Segoe UI"/>
          <w:color w:val="232323"/>
          <w:sz w:val="20"/>
          <w:szCs w:val="20"/>
          <w:lang w:val="el-GR" w:eastAsia="el-GR"/>
        </w:rPr>
        <w:t xml:space="preserve"> διαθέτει πολυετή εμπειρία στη διοίκηση σύνθετων οργανισμών και στην υλοποίηση αναπτυξιακών πρωτοβουλιών με σημαντικό οικονομικό και κοινωνικό αποτύπωμα. Ως Διευθύνων Σύμβουλος της ΔΕΘ-</w:t>
      </w:r>
      <w:r w:rsidRPr="004B1718">
        <w:rPr>
          <w:rFonts w:ascii="Segoe UI" w:eastAsia="Times New Roman" w:hAnsi="Segoe UI" w:cs="Segoe UI"/>
          <w:color w:val="232323"/>
          <w:sz w:val="20"/>
          <w:szCs w:val="20"/>
          <w:lang w:eastAsia="el-GR"/>
        </w:rPr>
        <w:t>HELEXPO</w:t>
      </w:r>
      <w:r w:rsidRPr="000D1ECE">
        <w:rPr>
          <w:rFonts w:ascii="Segoe UI" w:eastAsia="Times New Roman" w:hAnsi="Segoe UI" w:cs="Segoe UI"/>
          <w:color w:val="232323"/>
          <w:sz w:val="20"/>
          <w:szCs w:val="20"/>
          <w:lang w:val="el-GR" w:eastAsia="el-GR"/>
        </w:rPr>
        <w:t xml:space="preserve"> </w:t>
      </w:r>
      <w:r w:rsidR="008C5EDA">
        <w:rPr>
          <w:rFonts w:ascii="Segoe UI" w:eastAsia="Times New Roman" w:hAnsi="Segoe UI" w:cs="Segoe UI"/>
          <w:color w:val="232323"/>
          <w:sz w:val="20"/>
          <w:szCs w:val="20"/>
          <w:lang w:val="el-GR" w:eastAsia="el-GR"/>
        </w:rPr>
        <w:t>την περίοδο</w:t>
      </w:r>
      <w:r w:rsidRPr="000D1ECE">
        <w:rPr>
          <w:rFonts w:ascii="Segoe UI" w:eastAsia="Times New Roman" w:hAnsi="Segoe UI" w:cs="Segoe UI"/>
          <w:color w:val="232323"/>
          <w:sz w:val="20"/>
          <w:szCs w:val="20"/>
          <w:lang w:val="el-GR" w:eastAsia="el-GR"/>
        </w:rPr>
        <w:t xml:space="preserve"> 2013</w:t>
      </w:r>
      <w:r w:rsidR="008C5EDA">
        <w:rPr>
          <w:rFonts w:ascii="Segoe UI" w:eastAsia="Times New Roman" w:hAnsi="Segoe UI" w:cs="Segoe UI"/>
          <w:color w:val="232323"/>
          <w:sz w:val="20"/>
          <w:szCs w:val="20"/>
          <w:lang w:val="el-GR" w:eastAsia="el-GR"/>
        </w:rPr>
        <w:t>-2025</w:t>
      </w:r>
      <w:r w:rsidRPr="000D1ECE">
        <w:rPr>
          <w:rFonts w:ascii="Segoe UI" w:eastAsia="Times New Roman" w:hAnsi="Segoe UI" w:cs="Segoe UI"/>
          <w:color w:val="232323"/>
          <w:sz w:val="20"/>
          <w:szCs w:val="20"/>
          <w:lang w:val="el-GR" w:eastAsia="el-GR"/>
        </w:rPr>
        <w:t>, συνέβαλε καθοριστικά στην ενίσχυση της εξωστρέφειας του οργανισμού, στη διεύρυνση των διεθνών συνεργασιών και στην ανάδειξη της Θεσσαλονίκης ως σημαντικού εκθεσιακού και επιχειρηματικού προορισμού.</w:t>
      </w:r>
    </w:p>
    <w:p w14:paraId="7538833F" w14:textId="77777777" w:rsidR="004B1718" w:rsidRDefault="004B1718" w:rsidP="004B1718">
      <w:pPr>
        <w:pStyle w:val="NormalWeb"/>
        <w:spacing w:before="0" w:beforeAutospacing="0" w:after="180" w:afterAutospacing="0"/>
        <w:jc w:val="both"/>
        <w:rPr>
          <w:rFonts w:ascii="Segoe UI" w:eastAsia="Times New Roman" w:hAnsi="Segoe UI" w:cs="Segoe UI"/>
          <w:color w:val="232323"/>
          <w:sz w:val="20"/>
          <w:szCs w:val="20"/>
          <w:lang w:val="el-GR" w:eastAsia="el-GR"/>
        </w:rPr>
      </w:pPr>
      <w:r w:rsidRPr="000D1ECE">
        <w:rPr>
          <w:rFonts w:ascii="Segoe UI" w:eastAsia="Times New Roman" w:hAnsi="Segoe UI" w:cs="Segoe UI"/>
          <w:color w:val="232323"/>
          <w:sz w:val="20"/>
          <w:szCs w:val="20"/>
          <w:lang w:val="el-GR" w:eastAsia="el-GR"/>
        </w:rPr>
        <w:t>Η επιλογή του εντάσσεται στη στρατηγική του Εθνικού Αναπτυξιακού Ταμείου για την αξιοποίηση στελεχών με αποδεδειγμένη διοικητική επάρκεια, διεθνή εμπειρία και ισχυρό αναπτυξιακό προσανατολισμό, με στόχο τη δημιουργία μακροπρόθεσμης αξίας για τις θυγατρικές του και την ελληνική οικονομία.</w:t>
      </w:r>
    </w:p>
    <w:p w14:paraId="23E8C1E6" w14:textId="47A7E193" w:rsidR="008867E9" w:rsidRPr="008867E9" w:rsidRDefault="008867E9" w:rsidP="004B1718">
      <w:pPr>
        <w:pStyle w:val="NormalWeb"/>
        <w:spacing w:before="0" w:beforeAutospacing="0" w:after="180" w:afterAutospacing="0"/>
        <w:jc w:val="both"/>
        <w:rPr>
          <w:rFonts w:ascii="Segoe UI" w:eastAsia="Times New Roman" w:hAnsi="Segoe UI" w:cs="Segoe UI"/>
          <w:color w:val="232323"/>
          <w:sz w:val="20"/>
          <w:szCs w:val="20"/>
          <w:lang w:val="el-GR" w:eastAsia="el-GR"/>
        </w:rPr>
      </w:pPr>
      <w:r>
        <w:rPr>
          <w:rFonts w:ascii="Segoe UI" w:eastAsia="Times New Roman" w:hAnsi="Segoe UI" w:cs="Segoe UI"/>
          <w:color w:val="232323"/>
          <w:sz w:val="20"/>
          <w:szCs w:val="20"/>
          <w:lang w:val="el-GR" w:eastAsia="el-GR"/>
        </w:rPr>
        <w:t>Παράλληλα, τ</w:t>
      </w:r>
      <w:r w:rsidRPr="008867E9">
        <w:rPr>
          <w:rFonts w:ascii="Segoe UI" w:eastAsia="Times New Roman" w:hAnsi="Segoe UI" w:cs="Segoe UI"/>
          <w:color w:val="232323"/>
          <w:sz w:val="20"/>
          <w:szCs w:val="20"/>
          <w:lang w:val="el-GR" w:eastAsia="el-GR"/>
        </w:rPr>
        <w:t xml:space="preserve">ο Εθνικό Αναπτυξιακό Ταμείο εκφράζει τις θερμές του ευχαριστίες προς τον απελθόντα Πρόεδρο της ΚΑΘ Α.Ε., κ. Θεόδωρο Παπαδόπουλο, για την πολύτιμη προσφορά και τη συμβολή του στην ανάπτυξη και την εύρυθμη λειτουργία της εταιρείας κατά τη διάρκεια της θητείας του. </w:t>
      </w:r>
    </w:p>
    <w:p w14:paraId="35E57513" w14:textId="2475DB82" w:rsidR="004B1718" w:rsidRPr="000D1ECE" w:rsidRDefault="008867E9" w:rsidP="004B1718">
      <w:pPr>
        <w:pStyle w:val="NormalWeb"/>
        <w:spacing w:before="0" w:beforeAutospacing="0" w:after="180" w:afterAutospacing="0"/>
        <w:jc w:val="both"/>
        <w:rPr>
          <w:rFonts w:ascii="Segoe UI" w:eastAsia="Times New Roman" w:hAnsi="Segoe UI" w:cs="Segoe UI"/>
          <w:color w:val="232323"/>
          <w:sz w:val="20"/>
          <w:szCs w:val="20"/>
          <w:lang w:val="el-GR" w:eastAsia="el-GR"/>
        </w:rPr>
      </w:pPr>
      <w:r>
        <w:rPr>
          <w:rFonts w:ascii="Segoe UI" w:eastAsia="Times New Roman" w:hAnsi="Segoe UI" w:cs="Segoe UI"/>
          <w:color w:val="232323"/>
          <w:sz w:val="20"/>
          <w:szCs w:val="20"/>
          <w:lang w:val="el-GR" w:eastAsia="el-GR"/>
        </w:rPr>
        <w:t>Αξίζει να σημειωθεί, ότι ο</w:t>
      </w:r>
      <w:r w:rsidR="004B1718" w:rsidRPr="000D1ECE">
        <w:rPr>
          <w:rFonts w:ascii="Segoe UI" w:eastAsia="Times New Roman" w:hAnsi="Segoe UI" w:cs="Segoe UI"/>
          <w:color w:val="232323"/>
          <w:sz w:val="20"/>
          <w:szCs w:val="20"/>
          <w:lang w:val="el-GR" w:eastAsia="el-GR"/>
        </w:rPr>
        <w:t xml:space="preserve"> Δρ. Κυριάκος </w:t>
      </w:r>
      <w:proofErr w:type="spellStart"/>
      <w:r w:rsidR="004B1718" w:rsidRPr="000D1ECE">
        <w:rPr>
          <w:rFonts w:ascii="Segoe UI" w:eastAsia="Times New Roman" w:hAnsi="Segoe UI" w:cs="Segoe UI"/>
          <w:color w:val="232323"/>
          <w:sz w:val="20"/>
          <w:szCs w:val="20"/>
          <w:lang w:val="el-GR" w:eastAsia="el-GR"/>
        </w:rPr>
        <w:t>Ποζρικίδης</w:t>
      </w:r>
      <w:proofErr w:type="spellEnd"/>
      <w:r w:rsidR="004B1718" w:rsidRPr="000D1ECE">
        <w:rPr>
          <w:rFonts w:ascii="Segoe UI" w:eastAsia="Times New Roman" w:hAnsi="Segoe UI" w:cs="Segoe UI"/>
          <w:color w:val="232323"/>
          <w:sz w:val="20"/>
          <w:szCs w:val="20"/>
          <w:lang w:val="el-GR" w:eastAsia="el-GR"/>
        </w:rPr>
        <w:t xml:space="preserve"> αναλαμβάνει </w:t>
      </w:r>
      <w:r w:rsidR="00EA2AA8">
        <w:rPr>
          <w:rFonts w:ascii="Segoe UI" w:eastAsia="Times New Roman" w:hAnsi="Segoe UI" w:cs="Segoe UI"/>
          <w:color w:val="232323"/>
          <w:sz w:val="20"/>
          <w:szCs w:val="20"/>
          <w:lang w:val="el-GR" w:eastAsia="el-GR"/>
        </w:rPr>
        <w:t xml:space="preserve">επισήμως </w:t>
      </w:r>
      <w:r w:rsidR="004B1718" w:rsidRPr="000D1ECE">
        <w:rPr>
          <w:rFonts w:ascii="Segoe UI" w:eastAsia="Times New Roman" w:hAnsi="Segoe UI" w:cs="Segoe UI"/>
          <w:color w:val="232323"/>
          <w:sz w:val="20"/>
          <w:szCs w:val="20"/>
          <w:lang w:val="el-GR" w:eastAsia="el-GR"/>
        </w:rPr>
        <w:t xml:space="preserve">τα νέα του καθήκοντα </w:t>
      </w:r>
      <w:r w:rsidR="00EA2AA8">
        <w:rPr>
          <w:rFonts w:ascii="Segoe UI" w:eastAsia="Times New Roman" w:hAnsi="Segoe UI" w:cs="Segoe UI"/>
          <w:color w:val="232323"/>
          <w:sz w:val="20"/>
          <w:szCs w:val="20"/>
          <w:lang w:val="el-GR" w:eastAsia="el-GR"/>
        </w:rPr>
        <w:t>την 1</w:t>
      </w:r>
      <w:r w:rsidR="00EA2AA8" w:rsidRPr="00EA2AA8">
        <w:rPr>
          <w:rFonts w:ascii="Segoe UI" w:eastAsia="Times New Roman" w:hAnsi="Segoe UI" w:cs="Segoe UI"/>
          <w:color w:val="232323"/>
          <w:sz w:val="20"/>
          <w:szCs w:val="20"/>
          <w:vertAlign w:val="superscript"/>
          <w:lang w:val="el-GR" w:eastAsia="el-GR"/>
        </w:rPr>
        <w:t>η</w:t>
      </w:r>
      <w:r w:rsidR="00EA2AA8">
        <w:rPr>
          <w:rFonts w:ascii="Segoe UI" w:eastAsia="Times New Roman" w:hAnsi="Segoe UI" w:cs="Segoe UI"/>
          <w:color w:val="232323"/>
          <w:sz w:val="20"/>
          <w:szCs w:val="20"/>
          <w:lang w:val="el-GR" w:eastAsia="el-GR"/>
        </w:rPr>
        <w:t xml:space="preserve"> Ιουλίου 2026</w:t>
      </w:r>
      <w:r w:rsidR="004B1718" w:rsidRPr="000D1ECE">
        <w:rPr>
          <w:rFonts w:ascii="Segoe UI" w:eastAsia="Times New Roman" w:hAnsi="Segoe UI" w:cs="Segoe UI"/>
          <w:color w:val="232323"/>
          <w:sz w:val="20"/>
          <w:szCs w:val="20"/>
          <w:lang w:val="el-GR" w:eastAsia="el-GR"/>
        </w:rPr>
        <w:t>.</w:t>
      </w:r>
    </w:p>
    <w:p w14:paraId="432CCE1C" w14:textId="5D2D9EC5" w:rsidR="004B1718" w:rsidRPr="004B1718" w:rsidRDefault="00AD1EEA" w:rsidP="004B1718">
      <w:pPr>
        <w:shd w:val="clear" w:color="auto" w:fill="FFFFFF"/>
        <w:spacing w:after="100" w:afterAutospacing="1"/>
        <w:jc w:val="both"/>
        <w:rPr>
          <w:rFonts w:ascii="Segoe UI" w:eastAsia="Times New Roman" w:hAnsi="Segoe UI" w:cs="Segoe UI"/>
          <w:b/>
          <w:bCs/>
          <w:color w:val="232323"/>
          <w:sz w:val="20"/>
          <w:szCs w:val="20"/>
          <w:u w:val="single"/>
          <w:lang w:val="el-GR" w:eastAsia="el-GR"/>
        </w:rPr>
      </w:pPr>
      <w:r w:rsidRPr="004B1718">
        <w:rPr>
          <w:rFonts w:ascii="Segoe UI" w:eastAsia="Times New Roman" w:hAnsi="Segoe UI" w:cs="Segoe UI"/>
          <w:b/>
          <w:bCs/>
          <w:color w:val="232323"/>
          <w:sz w:val="20"/>
          <w:szCs w:val="20"/>
          <w:u w:val="single"/>
          <w:lang w:val="el-GR" w:eastAsia="el-GR"/>
        </w:rPr>
        <w:t>Βιογραφικ</w:t>
      </w:r>
      <w:r w:rsidR="004B1718" w:rsidRPr="004B1718">
        <w:rPr>
          <w:rFonts w:ascii="Segoe UI" w:eastAsia="Times New Roman" w:hAnsi="Segoe UI" w:cs="Segoe UI"/>
          <w:b/>
          <w:bCs/>
          <w:color w:val="232323"/>
          <w:sz w:val="20"/>
          <w:szCs w:val="20"/>
          <w:u w:val="single"/>
          <w:lang w:val="el-GR" w:eastAsia="el-GR"/>
        </w:rPr>
        <w:t xml:space="preserve">ό </w:t>
      </w:r>
      <w:r w:rsidR="004B1718" w:rsidRPr="000D1ECE">
        <w:rPr>
          <w:rFonts w:ascii="Segoe UI" w:eastAsia="Times New Roman" w:hAnsi="Segoe UI" w:cs="Segoe UI"/>
          <w:b/>
          <w:bCs/>
          <w:sz w:val="20"/>
          <w:szCs w:val="20"/>
          <w:u w:val="single"/>
          <w:lang w:val="el-GR" w:eastAsia="el-GR"/>
        </w:rPr>
        <w:t>Δρ</w:t>
      </w:r>
      <w:r w:rsidR="004B1718" w:rsidRPr="004B1718">
        <w:rPr>
          <w:rFonts w:ascii="Segoe UI" w:eastAsia="Times New Roman" w:hAnsi="Segoe UI" w:cs="Segoe UI"/>
          <w:b/>
          <w:bCs/>
          <w:sz w:val="20"/>
          <w:szCs w:val="20"/>
          <w:u w:val="single"/>
          <w:lang w:val="el-GR" w:eastAsia="el-GR"/>
        </w:rPr>
        <w:t>α.</w:t>
      </w:r>
      <w:r w:rsidR="004B1718" w:rsidRPr="000D1ECE">
        <w:rPr>
          <w:rFonts w:ascii="Segoe UI" w:eastAsia="Times New Roman" w:hAnsi="Segoe UI" w:cs="Segoe UI"/>
          <w:b/>
          <w:bCs/>
          <w:sz w:val="20"/>
          <w:szCs w:val="20"/>
          <w:u w:val="single"/>
          <w:lang w:val="el-GR" w:eastAsia="el-GR"/>
        </w:rPr>
        <w:t xml:space="preserve"> Κυριάκο</w:t>
      </w:r>
      <w:r w:rsidR="004B1718" w:rsidRPr="004B1718">
        <w:rPr>
          <w:rFonts w:ascii="Segoe UI" w:eastAsia="Times New Roman" w:hAnsi="Segoe UI" w:cs="Segoe UI"/>
          <w:b/>
          <w:bCs/>
          <w:sz w:val="20"/>
          <w:szCs w:val="20"/>
          <w:u w:val="single"/>
          <w:lang w:val="el-GR" w:eastAsia="el-GR"/>
        </w:rPr>
        <w:t>υ</w:t>
      </w:r>
      <w:r w:rsidR="004B1718" w:rsidRPr="000D1ECE">
        <w:rPr>
          <w:rFonts w:ascii="Segoe UI" w:eastAsia="Times New Roman" w:hAnsi="Segoe UI" w:cs="Segoe UI"/>
          <w:b/>
          <w:bCs/>
          <w:sz w:val="20"/>
          <w:szCs w:val="20"/>
          <w:u w:val="single"/>
          <w:lang w:val="el-GR" w:eastAsia="el-GR"/>
        </w:rPr>
        <w:t xml:space="preserve"> </w:t>
      </w:r>
      <w:proofErr w:type="spellStart"/>
      <w:r w:rsidR="004B1718" w:rsidRPr="000D1ECE">
        <w:rPr>
          <w:rFonts w:ascii="Segoe UI" w:eastAsia="Times New Roman" w:hAnsi="Segoe UI" w:cs="Segoe UI"/>
          <w:b/>
          <w:bCs/>
          <w:sz w:val="20"/>
          <w:szCs w:val="20"/>
          <w:u w:val="single"/>
          <w:lang w:val="el-GR" w:eastAsia="el-GR"/>
        </w:rPr>
        <w:t>Ποζρικίδη</w:t>
      </w:r>
      <w:proofErr w:type="spellEnd"/>
    </w:p>
    <w:p w14:paraId="3229C707" w14:textId="63E25D39" w:rsidR="004B1718" w:rsidRPr="000D1ECE" w:rsidRDefault="004B1718" w:rsidP="004B1718">
      <w:pPr>
        <w:spacing w:after="100" w:afterAutospacing="1"/>
        <w:jc w:val="both"/>
        <w:rPr>
          <w:rFonts w:ascii="Segoe UI" w:eastAsia="Times New Roman" w:hAnsi="Segoe UI" w:cs="Segoe UI"/>
          <w:sz w:val="20"/>
          <w:szCs w:val="20"/>
          <w:lang w:val="el-GR" w:eastAsia="el-GR"/>
        </w:rPr>
      </w:pPr>
      <w:r w:rsidRPr="000D1ECE">
        <w:rPr>
          <w:rFonts w:ascii="Segoe UI" w:eastAsia="Times New Roman" w:hAnsi="Segoe UI" w:cs="Segoe UI"/>
          <w:sz w:val="20"/>
          <w:szCs w:val="20"/>
          <w:lang w:val="el-GR" w:eastAsia="el-GR"/>
        </w:rPr>
        <w:t xml:space="preserve">Ο Δρ. Κυριάκος </w:t>
      </w:r>
      <w:proofErr w:type="spellStart"/>
      <w:r w:rsidRPr="000D1ECE">
        <w:rPr>
          <w:rFonts w:ascii="Segoe UI" w:eastAsia="Times New Roman" w:hAnsi="Segoe UI" w:cs="Segoe UI"/>
          <w:sz w:val="20"/>
          <w:szCs w:val="20"/>
          <w:lang w:val="el-GR" w:eastAsia="el-GR"/>
        </w:rPr>
        <w:t>Ποζρικίδης</w:t>
      </w:r>
      <w:proofErr w:type="spellEnd"/>
      <w:r w:rsidRPr="000D1ECE">
        <w:rPr>
          <w:rFonts w:ascii="Segoe UI" w:eastAsia="Times New Roman" w:hAnsi="Segoe UI" w:cs="Segoe UI"/>
          <w:sz w:val="20"/>
          <w:szCs w:val="20"/>
          <w:lang w:val="el-GR" w:eastAsia="el-GR"/>
        </w:rPr>
        <w:t xml:space="preserve"> </w:t>
      </w:r>
      <w:r w:rsidR="006B2F2B">
        <w:rPr>
          <w:rFonts w:ascii="Segoe UI" w:eastAsia="Times New Roman" w:hAnsi="Segoe UI" w:cs="Segoe UI"/>
          <w:sz w:val="20"/>
          <w:szCs w:val="20"/>
          <w:lang w:val="el-GR" w:eastAsia="el-GR"/>
        </w:rPr>
        <w:t xml:space="preserve">είναι </w:t>
      </w:r>
      <w:r w:rsidRPr="000D1ECE">
        <w:rPr>
          <w:rFonts w:ascii="Segoe UI" w:eastAsia="Times New Roman" w:hAnsi="Segoe UI" w:cs="Segoe UI"/>
          <w:sz w:val="20"/>
          <w:szCs w:val="20"/>
          <w:lang w:val="el-GR" w:eastAsia="el-GR"/>
        </w:rPr>
        <w:t>διδάκτορας του Πανεπιστημίου Μακεδονίας,</w:t>
      </w:r>
      <w:r>
        <w:rPr>
          <w:rFonts w:ascii="Segoe UI" w:eastAsia="Times New Roman" w:hAnsi="Segoe UI" w:cs="Segoe UI"/>
          <w:sz w:val="20"/>
          <w:szCs w:val="20"/>
          <w:lang w:val="el-GR" w:eastAsia="el-GR"/>
        </w:rPr>
        <w:t xml:space="preserve"> </w:t>
      </w:r>
      <w:r w:rsidRPr="000D1ECE">
        <w:rPr>
          <w:rFonts w:ascii="Segoe UI" w:eastAsia="Times New Roman" w:hAnsi="Segoe UI" w:cs="Segoe UI"/>
          <w:sz w:val="20"/>
          <w:szCs w:val="20"/>
          <w:lang w:val="el-GR" w:eastAsia="el-GR"/>
        </w:rPr>
        <w:t>πτυχιούχος Οικονομικών Επιστημών του Αριστοτέλειου Πανεπιστημίου</w:t>
      </w:r>
      <w:r>
        <w:rPr>
          <w:rFonts w:ascii="Segoe UI" w:eastAsia="Times New Roman" w:hAnsi="Segoe UI" w:cs="Segoe UI"/>
          <w:sz w:val="20"/>
          <w:szCs w:val="20"/>
          <w:lang w:val="el-GR" w:eastAsia="el-GR"/>
        </w:rPr>
        <w:t xml:space="preserve"> </w:t>
      </w:r>
      <w:r w:rsidRPr="000D1ECE">
        <w:rPr>
          <w:rFonts w:ascii="Segoe UI" w:eastAsia="Times New Roman" w:hAnsi="Segoe UI" w:cs="Segoe UI"/>
          <w:sz w:val="20"/>
          <w:szCs w:val="20"/>
          <w:lang w:val="el-GR" w:eastAsia="el-GR"/>
        </w:rPr>
        <w:t>Θεσσαλονίκης, με μεταπτυχιακό στη Διοίκηση Επιχειρήσεων (ΜΒΑ) του</w:t>
      </w:r>
      <w:r>
        <w:rPr>
          <w:rFonts w:ascii="Segoe UI" w:eastAsia="Times New Roman" w:hAnsi="Segoe UI" w:cs="Segoe UI"/>
          <w:sz w:val="20"/>
          <w:szCs w:val="20"/>
          <w:lang w:val="el-GR" w:eastAsia="el-GR"/>
        </w:rPr>
        <w:t xml:space="preserve"> </w:t>
      </w:r>
      <w:r w:rsidRPr="000D1ECE">
        <w:rPr>
          <w:rFonts w:ascii="Segoe UI" w:eastAsia="Times New Roman" w:hAnsi="Segoe UI" w:cs="Segoe UI"/>
          <w:sz w:val="20"/>
          <w:szCs w:val="20"/>
          <w:lang w:val="el-GR" w:eastAsia="el-GR"/>
        </w:rPr>
        <w:t xml:space="preserve">Πανεπιστημίου της Ουαλίας. Διατέλεσε </w:t>
      </w:r>
      <w:r w:rsidR="006B2F2B" w:rsidRPr="000D1ECE">
        <w:rPr>
          <w:rFonts w:ascii="Segoe UI" w:eastAsia="Times New Roman" w:hAnsi="Segoe UI" w:cs="Segoe UI"/>
          <w:sz w:val="20"/>
          <w:szCs w:val="20"/>
          <w:lang w:val="el-GR" w:eastAsia="el-GR"/>
        </w:rPr>
        <w:t xml:space="preserve">Διευθύνων Σύμβουλος της ΔΕΘ – </w:t>
      </w:r>
      <w:r w:rsidR="006B2F2B" w:rsidRPr="004B1718">
        <w:rPr>
          <w:rFonts w:ascii="Segoe UI" w:eastAsia="Times New Roman" w:hAnsi="Segoe UI" w:cs="Segoe UI"/>
          <w:sz w:val="20"/>
          <w:szCs w:val="20"/>
          <w:lang w:eastAsia="el-GR"/>
        </w:rPr>
        <w:t>HELEXPO</w:t>
      </w:r>
      <w:r w:rsidR="006B2F2B" w:rsidRPr="000D1ECE">
        <w:rPr>
          <w:rFonts w:ascii="Segoe UI" w:eastAsia="Times New Roman" w:hAnsi="Segoe UI" w:cs="Segoe UI"/>
          <w:sz w:val="20"/>
          <w:szCs w:val="20"/>
          <w:lang w:val="el-GR" w:eastAsia="el-GR"/>
        </w:rPr>
        <w:t>.Α.Ε.</w:t>
      </w:r>
      <w:r w:rsidR="006B2F2B">
        <w:rPr>
          <w:rFonts w:ascii="Segoe UI" w:eastAsia="Times New Roman" w:hAnsi="Segoe UI" w:cs="Segoe UI"/>
          <w:sz w:val="20"/>
          <w:szCs w:val="20"/>
          <w:lang w:val="el-GR" w:eastAsia="el-GR"/>
        </w:rPr>
        <w:t xml:space="preserve"> </w:t>
      </w:r>
      <w:r w:rsidR="006B2F2B" w:rsidRPr="000D1ECE">
        <w:rPr>
          <w:rFonts w:ascii="Segoe UI" w:eastAsia="Times New Roman" w:hAnsi="Segoe UI" w:cs="Segoe UI"/>
          <w:sz w:val="20"/>
          <w:szCs w:val="20"/>
          <w:lang w:val="el-GR" w:eastAsia="el-GR"/>
        </w:rPr>
        <w:t xml:space="preserve">από το 2013 έως και </w:t>
      </w:r>
      <w:r w:rsidR="006B2F2B">
        <w:rPr>
          <w:rFonts w:ascii="Segoe UI" w:eastAsia="Times New Roman" w:hAnsi="Segoe UI" w:cs="Segoe UI"/>
          <w:sz w:val="20"/>
          <w:szCs w:val="20"/>
          <w:lang w:val="el-GR" w:eastAsia="el-GR"/>
        </w:rPr>
        <w:t>τον Φεβρουάριο του 2026</w:t>
      </w:r>
      <w:r w:rsidR="006B2F2B" w:rsidRPr="000D1ECE">
        <w:rPr>
          <w:rFonts w:ascii="Segoe UI" w:eastAsia="Times New Roman" w:hAnsi="Segoe UI" w:cs="Segoe UI"/>
          <w:sz w:val="20"/>
          <w:szCs w:val="20"/>
          <w:lang w:val="el-GR" w:eastAsia="el-GR"/>
        </w:rPr>
        <w:t xml:space="preserve">, </w:t>
      </w:r>
      <w:r w:rsidR="006B2F2B">
        <w:rPr>
          <w:rFonts w:ascii="Segoe UI" w:eastAsia="Times New Roman" w:hAnsi="Segoe UI" w:cs="Segoe UI"/>
          <w:sz w:val="20"/>
          <w:szCs w:val="20"/>
          <w:lang w:val="el-GR" w:eastAsia="el-GR"/>
        </w:rPr>
        <w:t xml:space="preserve">είναι </w:t>
      </w:r>
      <w:r w:rsidRPr="000D1ECE">
        <w:rPr>
          <w:rFonts w:ascii="Segoe UI" w:eastAsia="Times New Roman" w:hAnsi="Segoe UI" w:cs="Segoe UI"/>
          <w:sz w:val="20"/>
          <w:szCs w:val="20"/>
          <w:lang w:val="el-GR" w:eastAsia="el-GR"/>
        </w:rPr>
        <w:t>μέλος του Διοικητικού Συμβουλίου (1995 –</w:t>
      </w:r>
      <w:r>
        <w:rPr>
          <w:rFonts w:ascii="Segoe UI" w:eastAsia="Times New Roman" w:hAnsi="Segoe UI" w:cs="Segoe UI"/>
          <w:sz w:val="20"/>
          <w:szCs w:val="20"/>
          <w:lang w:val="el-GR" w:eastAsia="el-GR"/>
        </w:rPr>
        <w:t xml:space="preserve"> </w:t>
      </w:r>
      <w:r w:rsidRPr="000D1ECE">
        <w:rPr>
          <w:rFonts w:ascii="Segoe UI" w:eastAsia="Times New Roman" w:hAnsi="Segoe UI" w:cs="Segoe UI"/>
          <w:sz w:val="20"/>
          <w:szCs w:val="20"/>
          <w:lang w:val="el-GR" w:eastAsia="el-GR"/>
        </w:rPr>
        <w:t>1998) και Πρόεδρος (1998 – 2000) στην Ευρωπαϊκή Ένωση Διεθνών Τουριστικών</w:t>
      </w:r>
      <w:r>
        <w:rPr>
          <w:rFonts w:ascii="Segoe UI" w:eastAsia="Times New Roman" w:hAnsi="Segoe UI" w:cs="Segoe UI"/>
          <w:sz w:val="20"/>
          <w:szCs w:val="20"/>
          <w:lang w:val="el-GR" w:eastAsia="el-GR"/>
        </w:rPr>
        <w:t xml:space="preserve"> </w:t>
      </w:r>
      <w:r w:rsidRPr="000D1ECE">
        <w:rPr>
          <w:rFonts w:ascii="Segoe UI" w:eastAsia="Times New Roman" w:hAnsi="Segoe UI" w:cs="Segoe UI"/>
          <w:sz w:val="20"/>
          <w:szCs w:val="20"/>
          <w:lang w:val="el-GR" w:eastAsia="el-GR"/>
        </w:rPr>
        <w:t>Εκθέσεων (</w:t>
      </w:r>
      <w:r w:rsidRPr="004B1718">
        <w:rPr>
          <w:rFonts w:ascii="Segoe UI" w:eastAsia="Times New Roman" w:hAnsi="Segoe UI" w:cs="Segoe UI"/>
          <w:sz w:val="20"/>
          <w:szCs w:val="20"/>
          <w:lang w:eastAsia="el-GR"/>
        </w:rPr>
        <w:t>European</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Tourism</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Trade</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Fairs</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Association</w:t>
      </w:r>
      <w:r w:rsidRPr="000D1ECE">
        <w:rPr>
          <w:rFonts w:ascii="Segoe UI" w:eastAsia="Times New Roman" w:hAnsi="Segoe UI" w:cs="Segoe UI"/>
          <w:sz w:val="20"/>
          <w:szCs w:val="20"/>
          <w:lang w:val="el-GR" w:eastAsia="el-GR"/>
        </w:rPr>
        <w:t>)</w:t>
      </w:r>
      <w:r w:rsidR="00DA27FB">
        <w:rPr>
          <w:rFonts w:ascii="Segoe UI" w:eastAsia="Times New Roman" w:hAnsi="Segoe UI" w:cs="Segoe UI"/>
          <w:sz w:val="20"/>
          <w:szCs w:val="20"/>
          <w:lang w:val="el-GR" w:eastAsia="el-GR"/>
        </w:rPr>
        <w:t>, μ</w:t>
      </w:r>
      <w:r w:rsidRPr="000D1ECE">
        <w:rPr>
          <w:rFonts w:ascii="Segoe UI" w:eastAsia="Times New Roman" w:hAnsi="Segoe UI" w:cs="Segoe UI"/>
          <w:sz w:val="20"/>
          <w:szCs w:val="20"/>
          <w:lang w:val="el-GR" w:eastAsia="el-GR"/>
        </w:rPr>
        <w:t xml:space="preserve">έλος του Διοικητικού Συμβουλίου (2012 – σήμερα) στην </w:t>
      </w:r>
      <w:r w:rsidR="00DA27FB">
        <w:rPr>
          <w:rFonts w:ascii="Segoe UI" w:eastAsia="Times New Roman" w:hAnsi="Segoe UI" w:cs="Segoe UI"/>
          <w:sz w:val="20"/>
          <w:szCs w:val="20"/>
          <w:lang w:val="el-GR" w:eastAsia="el-GR"/>
        </w:rPr>
        <w:t>Π</w:t>
      </w:r>
      <w:r w:rsidRPr="000D1ECE">
        <w:rPr>
          <w:rFonts w:ascii="Segoe UI" w:eastAsia="Times New Roman" w:hAnsi="Segoe UI" w:cs="Segoe UI"/>
          <w:sz w:val="20"/>
          <w:szCs w:val="20"/>
          <w:lang w:val="el-GR" w:eastAsia="el-GR"/>
        </w:rPr>
        <w:t xml:space="preserve">αγκόσμια </w:t>
      </w:r>
      <w:r w:rsidR="00DA27FB">
        <w:rPr>
          <w:rFonts w:ascii="Segoe UI" w:eastAsia="Times New Roman" w:hAnsi="Segoe UI" w:cs="Segoe UI"/>
          <w:sz w:val="20"/>
          <w:szCs w:val="20"/>
          <w:lang w:val="el-GR" w:eastAsia="el-GR"/>
        </w:rPr>
        <w:t>Έ</w:t>
      </w:r>
      <w:r w:rsidRPr="000D1ECE">
        <w:rPr>
          <w:rFonts w:ascii="Segoe UI" w:eastAsia="Times New Roman" w:hAnsi="Segoe UI" w:cs="Segoe UI"/>
          <w:sz w:val="20"/>
          <w:szCs w:val="20"/>
          <w:lang w:val="el-GR" w:eastAsia="el-GR"/>
        </w:rPr>
        <w:t xml:space="preserve">νωση </w:t>
      </w:r>
      <w:r w:rsidR="00DA27FB">
        <w:rPr>
          <w:rFonts w:ascii="Segoe UI" w:eastAsia="Times New Roman" w:hAnsi="Segoe UI" w:cs="Segoe UI"/>
          <w:sz w:val="20"/>
          <w:szCs w:val="20"/>
          <w:lang w:val="el-GR" w:eastAsia="el-GR"/>
        </w:rPr>
        <w:t>Ε</w:t>
      </w:r>
      <w:r w:rsidRPr="000D1ECE">
        <w:rPr>
          <w:rFonts w:ascii="Segoe UI" w:eastAsia="Times New Roman" w:hAnsi="Segoe UI" w:cs="Segoe UI"/>
          <w:sz w:val="20"/>
          <w:szCs w:val="20"/>
          <w:lang w:val="el-GR" w:eastAsia="el-GR"/>
        </w:rPr>
        <w:t>κθέσεων (</w:t>
      </w:r>
      <w:r w:rsidRPr="004B1718">
        <w:rPr>
          <w:rFonts w:ascii="Segoe UI" w:eastAsia="Times New Roman" w:hAnsi="Segoe UI" w:cs="Segoe UI"/>
          <w:sz w:val="20"/>
          <w:szCs w:val="20"/>
          <w:lang w:eastAsia="el-GR"/>
        </w:rPr>
        <w:t>Union</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des</w:t>
      </w:r>
      <w:r w:rsidRPr="000D1ECE">
        <w:rPr>
          <w:rFonts w:ascii="Segoe UI" w:eastAsia="Times New Roman" w:hAnsi="Segoe UI" w:cs="Segoe UI"/>
          <w:sz w:val="20"/>
          <w:szCs w:val="20"/>
          <w:lang w:val="el-GR" w:eastAsia="el-GR"/>
        </w:rPr>
        <w:t xml:space="preserve"> </w:t>
      </w:r>
      <w:proofErr w:type="spellStart"/>
      <w:r w:rsidRPr="004B1718">
        <w:rPr>
          <w:rFonts w:ascii="Segoe UI" w:eastAsia="Times New Roman" w:hAnsi="Segoe UI" w:cs="Segoe UI"/>
          <w:sz w:val="20"/>
          <w:szCs w:val="20"/>
          <w:lang w:eastAsia="el-GR"/>
        </w:rPr>
        <w:t>Foires</w:t>
      </w:r>
      <w:proofErr w:type="spellEnd"/>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Internationals</w:t>
      </w:r>
      <w:r w:rsidRPr="000D1ECE">
        <w:rPr>
          <w:rFonts w:ascii="Segoe UI" w:eastAsia="Times New Roman" w:hAnsi="Segoe UI" w:cs="Segoe UI"/>
          <w:sz w:val="20"/>
          <w:szCs w:val="20"/>
          <w:lang w:val="el-GR" w:eastAsia="el-GR"/>
        </w:rPr>
        <w:t>) κα</w:t>
      </w:r>
      <w:r w:rsidR="00DA27FB">
        <w:rPr>
          <w:rFonts w:ascii="Segoe UI" w:eastAsia="Times New Roman" w:hAnsi="Segoe UI" w:cs="Segoe UI"/>
          <w:sz w:val="20"/>
          <w:szCs w:val="20"/>
          <w:lang w:val="el-GR" w:eastAsia="el-GR"/>
        </w:rPr>
        <w:t>θώς και</w:t>
      </w:r>
      <w:r w:rsidRPr="000D1ECE">
        <w:rPr>
          <w:rFonts w:ascii="Segoe UI" w:eastAsia="Times New Roman" w:hAnsi="Segoe UI" w:cs="Segoe UI"/>
          <w:sz w:val="20"/>
          <w:szCs w:val="20"/>
          <w:lang w:val="el-GR" w:eastAsia="el-GR"/>
        </w:rPr>
        <w:t xml:space="preserve"> Πρόεδρος</w:t>
      </w:r>
      <w:r w:rsidR="006B2F2B">
        <w:rPr>
          <w:rFonts w:ascii="Segoe UI" w:eastAsia="Times New Roman" w:hAnsi="Segoe UI" w:cs="Segoe UI"/>
          <w:sz w:val="20"/>
          <w:szCs w:val="20"/>
          <w:lang w:val="el-GR" w:eastAsia="el-GR"/>
        </w:rPr>
        <w:t xml:space="preserve"> </w:t>
      </w:r>
      <w:r w:rsidRPr="000D1ECE">
        <w:rPr>
          <w:rFonts w:ascii="Segoe UI" w:eastAsia="Times New Roman" w:hAnsi="Segoe UI" w:cs="Segoe UI"/>
          <w:sz w:val="20"/>
          <w:szCs w:val="20"/>
          <w:lang w:val="el-GR" w:eastAsia="el-GR"/>
        </w:rPr>
        <w:t>της Ένωσης Εκθέσεων Κεντρικής Ευρώπης (</w:t>
      </w:r>
      <w:r w:rsidRPr="004B1718">
        <w:rPr>
          <w:rFonts w:ascii="Segoe UI" w:eastAsia="Times New Roman" w:hAnsi="Segoe UI" w:cs="Segoe UI"/>
          <w:sz w:val="20"/>
          <w:szCs w:val="20"/>
          <w:lang w:eastAsia="el-GR"/>
        </w:rPr>
        <w:t>Central</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European</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Fairs</w:t>
      </w:r>
      <w:r w:rsidRPr="000D1ECE">
        <w:rPr>
          <w:rFonts w:ascii="Segoe UI" w:eastAsia="Times New Roman" w:hAnsi="Segoe UI" w:cs="Segoe UI"/>
          <w:sz w:val="20"/>
          <w:szCs w:val="20"/>
          <w:lang w:val="el-GR" w:eastAsia="el-GR"/>
        </w:rPr>
        <w:t xml:space="preserve"> </w:t>
      </w:r>
      <w:r w:rsidRPr="004B1718">
        <w:rPr>
          <w:rFonts w:ascii="Segoe UI" w:eastAsia="Times New Roman" w:hAnsi="Segoe UI" w:cs="Segoe UI"/>
          <w:sz w:val="20"/>
          <w:szCs w:val="20"/>
          <w:lang w:eastAsia="el-GR"/>
        </w:rPr>
        <w:t>Alliance</w:t>
      </w:r>
      <w:r w:rsidRPr="000D1ECE">
        <w:rPr>
          <w:rFonts w:ascii="Segoe UI" w:eastAsia="Times New Roman" w:hAnsi="Segoe UI" w:cs="Segoe UI"/>
          <w:sz w:val="20"/>
          <w:szCs w:val="20"/>
          <w:lang w:val="el-GR" w:eastAsia="el-GR"/>
        </w:rPr>
        <w:t xml:space="preserve"> – </w:t>
      </w:r>
      <w:r w:rsidRPr="004B1718">
        <w:rPr>
          <w:rFonts w:ascii="Segoe UI" w:eastAsia="Times New Roman" w:hAnsi="Segoe UI" w:cs="Segoe UI"/>
          <w:sz w:val="20"/>
          <w:szCs w:val="20"/>
          <w:lang w:eastAsia="el-GR"/>
        </w:rPr>
        <w:t>CEFA</w:t>
      </w:r>
      <w:r w:rsidRPr="000D1ECE">
        <w:rPr>
          <w:rFonts w:ascii="Segoe UI" w:eastAsia="Times New Roman" w:hAnsi="Segoe UI" w:cs="Segoe UI"/>
          <w:sz w:val="20"/>
          <w:szCs w:val="20"/>
          <w:lang w:val="el-GR" w:eastAsia="el-GR"/>
        </w:rPr>
        <w:t>).</w:t>
      </w:r>
    </w:p>
    <w:p w14:paraId="7F830E62" w14:textId="0F3A6DC2" w:rsidR="004B1718" w:rsidRPr="000D1ECE" w:rsidRDefault="004B1718" w:rsidP="004B1718">
      <w:pPr>
        <w:spacing w:after="100" w:afterAutospacing="1"/>
        <w:jc w:val="both"/>
        <w:rPr>
          <w:rFonts w:ascii="Segoe UI" w:eastAsia="Times New Roman" w:hAnsi="Segoe UI" w:cs="Segoe UI"/>
          <w:sz w:val="20"/>
          <w:szCs w:val="20"/>
          <w:lang w:val="el-GR" w:eastAsia="el-GR"/>
        </w:rPr>
      </w:pPr>
      <w:r w:rsidRPr="00A97E80">
        <w:rPr>
          <w:rFonts w:ascii="Segoe UI" w:eastAsia="Times New Roman" w:hAnsi="Segoe UI" w:cs="Segoe UI"/>
          <w:sz w:val="20"/>
          <w:szCs w:val="20"/>
          <w:lang w:val="el-GR" w:eastAsia="el-GR"/>
        </w:rPr>
        <w:t xml:space="preserve">Είναι </w:t>
      </w:r>
      <w:r w:rsidR="00DA27FB" w:rsidRPr="00A97E80">
        <w:rPr>
          <w:rFonts w:ascii="Segoe UI" w:eastAsia="Times New Roman" w:hAnsi="Segoe UI" w:cs="Segoe UI"/>
          <w:sz w:val="20"/>
          <w:szCs w:val="20"/>
          <w:lang w:val="el-GR" w:eastAsia="el-GR"/>
        </w:rPr>
        <w:t xml:space="preserve">επίσης </w:t>
      </w:r>
      <w:r w:rsidRPr="00A97E80">
        <w:rPr>
          <w:rFonts w:ascii="Segoe UI" w:eastAsia="Times New Roman" w:hAnsi="Segoe UI" w:cs="Segoe UI"/>
          <w:sz w:val="20"/>
          <w:szCs w:val="20"/>
          <w:lang w:val="el-GR" w:eastAsia="el-GR"/>
        </w:rPr>
        <w:t xml:space="preserve">μέλος του Δ.Σ. του Εμπορικού Βιομηχανικού Επιμελητηρίου Θεσσαλονίκης </w:t>
      </w:r>
      <w:r w:rsidR="000D1ECE" w:rsidRPr="00A97E80">
        <w:rPr>
          <w:rFonts w:ascii="Segoe UI" w:eastAsia="Times New Roman" w:hAnsi="Segoe UI" w:cs="Segoe UI"/>
          <w:sz w:val="20"/>
          <w:szCs w:val="20"/>
          <w:lang w:val="el-GR" w:eastAsia="el-GR"/>
        </w:rPr>
        <w:t>και μέλος του Συμβουλίου Διοίκησης του Πανεπιστημίου Μακεδονίας</w:t>
      </w:r>
      <w:r w:rsidRPr="00A97E80">
        <w:rPr>
          <w:rFonts w:ascii="Segoe UI" w:eastAsia="Times New Roman" w:hAnsi="Segoe UI" w:cs="Segoe UI"/>
          <w:sz w:val="20"/>
          <w:szCs w:val="20"/>
          <w:lang w:val="el-GR" w:eastAsia="el-GR"/>
        </w:rPr>
        <w:t xml:space="preserve">. Έχει γράψει βιβλία σχετικά με το εκθεσιακό </w:t>
      </w:r>
      <w:r w:rsidRPr="00A97E80">
        <w:rPr>
          <w:rFonts w:ascii="Segoe UI" w:eastAsia="Times New Roman" w:hAnsi="Segoe UI" w:cs="Segoe UI"/>
          <w:sz w:val="20"/>
          <w:szCs w:val="20"/>
          <w:lang w:eastAsia="el-GR"/>
        </w:rPr>
        <w:t>marketing</w:t>
      </w:r>
      <w:r w:rsidRPr="00A97E80">
        <w:rPr>
          <w:rFonts w:ascii="Segoe UI" w:eastAsia="Times New Roman" w:hAnsi="Segoe UI" w:cs="Segoe UI"/>
          <w:sz w:val="20"/>
          <w:szCs w:val="20"/>
          <w:lang w:val="el-GR" w:eastAsia="el-GR"/>
        </w:rPr>
        <w:t xml:space="preserve"> και έχει δεκάδες δημοσιεύσεις σε επιστημονικά και κλαδικά έντυπα στην Ελλάδα και το εξωτερικό. Έχει διδάξει επί σειρά ετών </w:t>
      </w:r>
      <w:r w:rsidRPr="00A97E80">
        <w:rPr>
          <w:rFonts w:ascii="Segoe UI" w:eastAsia="Times New Roman" w:hAnsi="Segoe UI" w:cs="Segoe UI"/>
          <w:sz w:val="20"/>
          <w:szCs w:val="20"/>
          <w:lang w:eastAsia="el-GR"/>
        </w:rPr>
        <w:t>Event</w:t>
      </w:r>
      <w:r w:rsidRPr="00A97E80">
        <w:rPr>
          <w:rFonts w:ascii="Segoe UI" w:eastAsia="Times New Roman" w:hAnsi="Segoe UI" w:cs="Segoe UI"/>
          <w:sz w:val="20"/>
          <w:szCs w:val="20"/>
          <w:lang w:val="el-GR" w:eastAsia="el-GR"/>
        </w:rPr>
        <w:t xml:space="preserve"> </w:t>
      </w:r>
      <w:r w:rsidRPr="00A97E80">
        <w:rPr>
          <w:rFonts w:ascii="Segoe UI" w:eastAsia="Times New Roman" w:hAnsi="Segoe UI" w:cs="Segoe UI"/>
          <w:sz w:val="20"/>
          <w:szCs w:val="20"/>
          <w:lang w:eastAsia="el-GR"/>
        </w:rPr>
        <w:t>Management</w:t>
      </w:r>
      <w:r w:rsidRPr="00A97E80">
        <w:rPr>
          <w:rFonts w:ascii="Segoe UI" w:eastAsia="Times New Roman" w:hAnsi="Segoe UI" w:cs="Segoe UI"/>
          <w:sz w:val="20"/>
          <w:szCs w:val="20"/>
          <w:lang w:val="el-GR" w:eastAsia="el-GR"/>
        </w:rPr>
        <w:t xml:space="preserve"> στο Πανεπιστήμιο Μακεδονίας και έχει τιμηθεί από τον ΕΟΤ </w:t>
      </w:r>
      <w:r w:rsidR="000D1ECE" w:rsidRPr="00A97E80">
        <w:rPr>
          <w:rFonts w:ascii="Segoe UI" w:eastAsia="Times New Roman" w:hAnsi="Segoe UI" w:cs="Segoe UI"/>
          <w:sz w:val="20"/>
          <w:szCs w:val="20"/>
          <w:lang w:val="el-GR" w:eastAsia="el-GR"/>
        </w:rPr>
        <w:t xml:space="preserve">και την Παγκόσμια Ένωση Εκθέσεων </w:t>
      </w:r>
      <w:r w:rsidRPr="00A97E80">
        <w:rPr>
          <w:rFonts w:ascii="Segoe UI" w:eastAsia="Times New Roman" w:hAnsi="Segoe UI" w:cs="Segoe UI"/>
          <w:sz w:val="20"/>
          <w:szCs w:val="20"/>
          <w:lang w:val="el-GR" w:eastAsia="el-GR"/>
        </w:rPr>
        <w:t>για την προσφορά του στ</w:t>
      </w:r>
      <w:r w:rsidR="000D1ECE" w:rsidRPr="00A97E80">
        <w:rPr>
          <w:rFonts w:ascii="Segoe UI" w:eastAsia="Times New Roman" w:hAnsi="Segoe UI" w:cs="Segoe UI"/>
          <w:sz w:val="20"/>
          <w:szCs w:val="20"/>
          <w:lang w:val="el-GR" w:eastAsia="el-GR"/>
        </w:rPr>
        <w:t>ην Εκθεσιακή και Σ</w:t>
      </w:r>
      <w:r w:rsidRPr="00A97E80">
        <w:rPr>
          <w:rFonts w:ascii="Segoe UI" w:eastAsia="Times New Roman" w:hAnsi="Segoe UI" w:cs="Segoe UI"/>
          <w:sz w:val="20"/>
          <w:szCs w:val="20"/>
          <w:lang w:val="el-GR" w:eastAsia="el-GR"/>
        </w:rPr>
        <w:t>υνεδριακ</w:t>
      </w:r>
      <w:r w:rsidR="000D1ECE" w:rsidRPr="00A97E80">
        <w:rPr>
          <w:rFonts w:ascii="Segoe UI" w:eastAsia="Times New Roman" w:hAnsi="Segoe UI" w:cs="Segoe UI"/>
          <w:sz w:val="20"/>
          <w:szCs w:val="20"/>
          <w:lang w:val="el-GR" w:eastAsia="el-GR"/>
        </w:rPr>
        <w:t>ή Βιομηχανία</w:t>
      </w:r>
      <w:r w:rsidRPr="00A97E80">
        <w:rPr>
          <w:rFonts w:ascii="Segoe UI" w:eastAsia="Times New Roman" w:hAnsi="Segoe UI" w:cs="Segoe UI"/>
          <w:sz w:val="20"/>
          <w:szCs w:val="20"/>
          <w:lang w:val="el-GR" w:eastAsia="el-GR"/>
        </w:rPr>
        <w:t>.</w:t>
      </w:r>
    </w:p>
    <w:p w14:paraId="482BCE4D" w14:textId="77777777" w:rsidR="00EA2AA8" w:rsidRDefault="00EA2AA8" w:rsidP="004B1718">
      <w:pPr>
        <w:spacing w:after="100" w:afterAutospacing="1"/>
        <w:jc w:val="both"/>
        <w:rPr>
          <w:rFonts w:ascii="Segoe UI" w:hAnsi="Segoe UI" w:cs="Segoe UI"/>
          <w:b/>
          <w:bCs/>
          <w:sz w:val="18"/>
          <w:szCs w:val="18"/>
          <w:lang w:val="el-GR"/>
        </w:rPr>
      </w:pPr>
    </w:p>
    <w:p w14:paraId="7A5FA88B" w14:textId="13EA9849" w:rsidR="004B1718" w:rsidRPr="00636B8B" w:rsidRDefault="004B1718" w:rsidP="004B1718">
      <w:pPr>
        <w:spacing w:after="100" w:afterAutospacing="1"/>
        <w:jc w:val="both"/>
        <w:rPr>
          <w:rFonts w:ascii="Segoe UI" w:hAnsi="Segoe UI" w:cs="Segoe UI"/>
          <w:b/>
          <w:bCs/>
          <w:sz w:val="18"/>
          <w:szCs w:val="18"/>
          <w:lang w:val="el-GR"/>
        </w:rPr>
      </w:pPr>
      <w:r w:rsidRPr="00636B8B">
        <w:rPr>
          <w:rFonts w:ascii="Segoe UI" w:hAnsi="Segoe UI" w:cs="Segoe UI"/>
          <w:b/>
          <w:bCs/>
          <w:sz w:val="18"/>
          <w:szCs w:val="18"/>
          <w:lang w:val="el-GR"/>
        </w:rPr>
        <w:lastRenderedPageBreak/>
        <w:t>Για περισσότερες πληροφορίες παρακαλώ επικοινωνήστε:</w:t>
      </w:r>
    </w:p>
    <w:p w14:paraId="42D1D8A7" w14:textId="77777777" w:rsidR="004B1718" w:rsidRPr="00636B8B" w:rsidRDefault="004B1718" w:rsidP="004B1718">
      <w:pPr>
        <w:spacing w:after="100" w:afterAutospacing="1"/>
        <w:jc w:val="both"/>
        <w:rPr>
          <w:rFonts w:ascii="Segoe UI" w:hAnsi="Segoe UI" w:cs="Segoe UI"/>
          <w:b/>
          <w:bCs/>
          <w:i/>
          <w:iCs/>
          <w:sz w:val="18"/>
          <w:szCs w:val="18"/>
          <w:lang w:val="el-GR"/>
        </w:rPr>
      </w:pPr>
      <w:r>
        <w:rPr>
          <w:rFonts w:ascii="Segoe UI" w:hAnsi="Segoe UI" w:cs="Segoe UI"/>
          <w:b/>
          <w:bCs/>
          <w:i/>
          <w:iCs/>
          <w:sz w:val="18"/>
          <w:szCs w:val="18"/>
          <w:lang w:val="el-GR"/>
        </w:rPr>
        <w:t>Εθνικό Αναπτυξιακό Ταμείο</w:t>
      </w:r>
      <w:r w:rsidRPr="009B4D61">
        <w:rPr>
          <w:rFonts w:ascii="Segoe UI" w:hAnsi="Segoe UI" w:cs="Segoe UI"/>
          <w:b/>
          <w:bCs/>
          <w:i/>
          <w:iCs/>
          <w:sz w:val="18"/>
          <w:szCs w:val="18"/>
          <w:lang w:val="el-GR"/>
        </w:rPr>
        <w:t>,</w:t>
      </w:r>
      <w:r w:rsidRPr="00636B8B">
        <w:rPr>
          <w:rFonts w:ascii="Segoe UI" w:hAnsi="Segoe UI" w:cs="Segoe UI"/>
          <w:b/>
          <w:bCs/>
          <w:i/>
          <w:iCs/>
          <w:sz w:val="18"/>
          <w:szCs w:val="18"/>
          <w:lang w:val="el-GR"/>
        </w:rPr>
        <w:t xml:space="preserve"> Ανθή </w:t>
      </w:r>
      <w:proofErr w:type="spellStart"/>
      <w:r w:rsidRPr="00636B8B">
        <w:rPr>
          <w:rFonts w:ascii="Segoe UI" w:hAnsi="Segoe UI" w:cs="Segoe UI"/>
          <w:b/>
          <w:bCs/>
          <w:i/>
          <w:iCs/>
          <w:sz w:val="18"/>
          <w:szCs w:val="18"/>
          <w:lang w:val="el-GR"/>
        </w:rPr>
        <w:t>Τροκούδη</w:t>
      </w:r>
      <w:proofErr w:type="spellEnd"/>
      <w:r w:rsidRPr="00636B8B">
        <w:rPr>
          <w:rFonts w:ascii="Segoe UI" w:hAnsi="Segoe UI" w:cs="Segoe UI"/>
          <w:b/>
          <w:bCs/>
          <w:i/>
          <w:iCs/>
          <w:sz w:val="18"/>
          <w:szCs w:val="18"/>
          <w:lang w:val="el-GR"/>
        </w:rPr>
        <w:t xml:space="preserve">, Διευθύντρια Επικοινωνίας &amp; Βιωσιμότητας, +30 6932 100053, </w:t>
      </w:r>
      <w:r>
        <w:rPr>
          <w:rFonts w:ascii="Segoe UI" w:hAnsi="Segoe UI" w:cs="Segoe UI"/>
          <w:b/>
          <w:bCs/>
          <w:i/>
          <w:iCs/>
          <w:sz w:val="18"/>
          <w:szCs w:val="18"/>
        </w:rPr>
        <w:t>at</w:t>
      </w:r>
      <w:r w:rsidRPr="00636B8B">
        <w:rPr>
          <w:rFonts w:ascii="Segoe UI" w:hAnsi="Segoe UI" w:cs="Segoe UI"/>
          <w:b/>
          <w:bCs/>
          <w:i/>
          <w:iCs/>
          <w:sz w:val="18"/>
          <w:szCs w:val="18"/>
          <w:lang w:val="el-GR"/>
        </w:rPr>
        <w:t xml:space="preserve">rokoudi@growthfund.gr </w:t>
      </w:r>
    </w:p>
    <w:p w14:paraId="077157C3" w14:textId="77777777" w:rsidR="004B1718" w:rsidRPr="00921B85" w:rsidRDefault="004B1718" w:rsidP="004B1718">
      <w:pPr>
        <w:spacing w:after="100" w:afterAutospacing="1"/>
        <w:jc w:val="both"/>
        <w:rPr>
          <w:rFonts w:ascii="Segoe UI" w:hAnsi="Segoe UI" w:cs="Segoe UI"/>
          <w:b/>
          <w:bCs/>
          <w:i/>
          <w:iCs/>
          <w:sz w:val="18"/>
          <w:szCs w:val="18"/>
        </w:rPr>
      </w:pPr>
      <w:r w:rsidRPr="00636B8B">
        <w:rPr>
          <w:rFonts w:ascii="Segoe UI" w:hAnsi="Segoe UI" w:cs="Segoe UI"/>
          <w:b/>
          <w:bCs/>
          <w:i/>
          <w:iCs/>
          <w:sz w:val="18"/>
          <w:szCs w:val="18"/>
        </w:rPr>
        <w:t xml:space="preserve">SOCIALDOO, </w:t>
      </w:r>
      <w:r w:rsidRPr="00636B8B">
        <w:rPr>
          <w:rFonts w:ascii="Segoe UI" w:hAnsi="Segoe UI" w:cs="Segoe UI"/>
          <w:b/>
          <w:bCs/>
          <w:i/>
          <w:iCs/>
          <w:sz w:val="18"/>
          <w:szCs w:val="18"/>
          <w:lang w:val="el-GR"/>
        </w:rPr>
        <w:t>Κωνσταντίνα</w:t>
      </w:r>
      <w:r w:rsidRPr="00636B8B">
        <w:rPr>
          <w:rFonts w:ascii="Segoe UI" w:hAnsi="Segoe UI" w:cs="Segoe UI"/>
          <w:b/>
          <w:bCs/>
          <w:i/>
          <w:iCs/>
          <w:sz w:val="18"/>
          <w:szCs w:val="18"/>
        </w:rPr>
        <w:t xml:space="preserve"> </w:t>
      </w:r>
      <w:r w:rsidRPr="00636B8B">
        <w:rPr>
          <w:rFonts w:ascii="Segoe UI" w:hAnsi="Segoe UI" w:cs="Segoe UI"/>
          <w:b/>
          <w:bCs/>
          <w:i/>
          <w:iCs/>
          <w:sz w:val="18"/>
          <w:szCs w:val="18"/>
          <w:lang w:val="el-GR"/>
        </w:rPr>
        <w:t>Ηλιοπούλου</w:t>
      </w:r>
      <w:r w:rsidRPr="00636B8B">
        <w:rPr>
          <w:rFonts w:ascii="Segoe UI" w:hAnsi="Segoe UI" w:cs="Segoe UI"/>
          <w:b/>
          <w:bCs/>
          <w:i/>
          <w:iCs/>
          <w:sz w:val="18"/>
          <w:szCs w:val="18"/>
        </w:rPr>
        <w:t xml:space="preserve">, Director of Corporate Relations, +30 6974 894411, kiliopoulou@socialdoo.gr     </w:t>
      </w:r>
    </w:p>
    <w:p w14:paraId="22408632" w14:textId="77777777" w:rsidR="004B1718" w:rsidRPr="00A15E07" w:rsidRDefault="004B1718" w:rsidP="004B1718">
      <w:pPr>
        <w:rPr>
          <w:rFonts w:ascii="Segoe UI" w:eastAsia="Calibri" w:hAnsi="Segoe UI" w:cs="Segoe UI"/>
          <w:sz w:val="20"/>
          <w:szCs w:val="20"/>
        </w:rPr>
      </w:pPr>
    </w:p>
    <w:p w14:paraId="20C9D791" w14:textId="77777777" w:rsidR="004B1718" w:rsidRPr="004B1718" w:rsidRDefault="004B1718" w:rsidP="00C076E5">
      <w:pPr>
        <w:shd w:val="clear" w:color="auto" w:fill="FFFFFF"/>
        <w:spacing w:before="100" w:beforeAutospacing="1" w:after="100" w:afterAutospacing="1"/>
        <w:jc w:val="both"/>
        <w:rPr>
          <w:rFonts w:ascii="Segoe UI" w:eastAsia="Times New Roman" w:hAnsi="Segoe UI" w:cs="Segoe UI"/>
          <w:color w:val="232323"/>
          <w:sz w:val="20"/>
          <w:szCs w:val="20"/>
          <w:highlight w:val="yellow"/>
          <w:lang w:eastAsia="el-GR"/>
        </w:rPr>
      </w:pPr>
    </w:p>
    <w:p w14:paraId="09C59D85" w14:textId="0CFAD7EE" w:rsidR="000076CB" w:rsidRPr="004B1718" w:rsidRDefault="000076CB" w:rsidP="0077370D">
      <w:pPr>
        <w:pStyle w:val="Default"/>
        <w:jc w:val="both"/>
        <w:rPr>
          <w:rFonts w:ascii="Segoe UI" w:eastAsia="Times New Roman" w:hAnsi="Segoe UI" w:cs="Segoe UI"/>
          <w:color w:val="232323"/>
          <w:sz w:val="20"/>
          <w:szCs w:val="20"/>
          <w:lang w:val="en-US" w:eastAsia="el-GR"/>
        </w:rPr>
      </w:pPr>
    </w:p>
    <w:p w14:paraId="6EC07193" w14:textId="77777777" w:rsidR="00662E51" w:rsidRPr="004B1718" w:rsidRDefault="00662E51" w:rsidP="00C076E5">
      <w:pPr>
        <w:pStyle w:val="Default"/>
        <w:jc w:val="both"/>
        <w:rPr>
          <w:rFonts w:ascii="Segoe UI" w:eastAsia="Times New Roman" w:hAnsi="Segoe UI" w:cs="Segoe UI"/>
          <w:color w:val="232323"/>
          <w:sz w:val="20"/>
          <w:szCs w:val="20"/>
          <w:lang w:val="en-US" w:eastAsia="el-GR"/>
        </w:rPr>
      </w:pPr>
    </w:p>
    <w:p w14:paraId="7CC185DA" w14:textId="77777777" w:rsidR="00662E51" w:rsidRPr="004B1718" w:rsidRDefault="00662E51" w:rsidP="00C076E5">
      <w:pPr>
        <w:pStyle w:val="Default"/>
        <w:jc w:val="both"/>
        <w:rPr>
          <w:rFonts w:ascii="Segoe UI" w:eastAsia="Times New Roman" w:hAnsi="Segoe UI" w:cs="Segoe UI"/>
          <w:color w:val="232323"/>
          <w:sz w:val="20"/>
          <w:szCs w:val="20"/>
          <w:lang w:val="en-US" w:eastAsia="el-GR"/>
        </w:rPr>
      </w:pPr>
    </w:p>
    <w:p w14:paraId="228F3850" w14:textId="77777777" w:rsidR="00EF0E29" w:rsidRPr="004B1718" w:rsidRDefault="00EF0E29" w:rsidP="00C076E5">
      <w:pPr>
        <w:pStyle w:val="Default"/>
        <w:jc w:val="both"/>
        <w:rPr>
          <w:rFonts w:ascii="Segoe UI" w:eastAsia="Times New Roman" w:hAnsi="Segoe UI" w:cs="Segoe UI"/>
          <w:color w:val="232323"/>
          <w:sz w:val="20"/>
          <w:szCs w:val="20"/>
          <w:lang w:val="en-US" w:eastAsia="el-GR"/>
        </w:rPr>
      </w:pPr>
    </w:p>
    <w:p w14:paraId="4848B6A9" w14:textId="77777777" w:rsidR="00EF0E29" w:rsidRPr="004B1718" w:rsidRDefault="00EF0E29" w:rsidP="00C076E5">
      <w:pPr>
        <w:pStyle w:val="Default"/>
        <w:jc w:val="both"/>
        <w:rPr>
          <w:rFonts w:ascii="Segoe UI" w:eastAsia="Times New Roman" w:hAnsi="Segoe UI" w:cs="Segoe UI"/>
          <w:color w:val="232323"/>
          <w:sz w:val="20"/>
          <w:szCs w:val="20"/>
          <w:lang w:val="en-US" w:eastAsia="el-GR"/>
        </w:rPr>
      </w:pPr>
    </w:p>
    <w:p w14:paraId="6007FA72" w14:textId="2B6712E8" w:rsidR="00144192" w:rsidRPr="004B1718" w:rsidRDefault="00144192" w:rsidP="00C076E5">
      <w:pPr>
        <w:spacing w:line="276" w:lineRule="auto"/>
        <w:jc w:val="both"/>
        <w:rPr>
          <w:rFonts w:ascii="Segoe UI" w:hAnsi="Segoe UI" w:cs="Segoe UI"/>
          <w:sz w:val="20"/>
          <w:szCs w:val="20"/>
        </w:rPr>
      </w:pPr>
    </w:p>
    <w:sectPr w:rsidR="00144192" w:rsidRPr="004B1718" w:rsidSect="00620956">
      <w:headerReference w:type="default" r:id="rId7"/>
      <w:footerReference w:type="default" r:id="rId8"/>
      <w:pgSz w:w="11906" w:h="16838"/>
      <w:pgMar w:top="17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0927" w14:textId="77777777" w:rsidR="003E5FDA" w:rsidRDefault="003E5FDA" w:rsidP="00C076E5">
      <w:r>
        <w:separator/>
      </w:r>
    </w:p>
  </w:endnote>
  <w:endnote w:type="continuationSeparator" w:id="0">
    <w:p w14:paraId="2DB66BB2" w14:textId="77777777" w:rsidR="003E5FDA" w:rsidRDefault="003E5FDA" w:rsidP="00C0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189686673"/>
      <w:docPartObj>
        <w:docPartGallery w:val="Page Numbers (Bottom of Page)"/>
        <w:docPartUnique/>
      </w:docPartObj>
    </w:sdtPr>
    <w:sdtEndPr/>
    <w:sdtContent>
      <w:p w14:paraId="30D1E18B" w14:textId="65C2B9A8" w:rsidR="00672EE9" w:rsidRPr="00672EE9" w:rsidRDefault="00672EE9">
        <w:pPr>
          <w:pStyle w:val="Footer"/>
          <w:jc w:val="right"/>
          <w:rPr>
            <w:rFonts w:ascii="Segoe UI" w:hAnsi="Segoe UI" w:cs="Segoe UI"/>
            <w:sz w:val="20"/>
            <w:szCs w:val="20"/>
          </w:rPr>
        </w:pPr>
        <w:r w:rsidRPr="00672EE9">
          <w:rPr>
            <w:rFonts w:ascii="Segoe UI" w:hAnsi="Segoe UI" w:cs="Segoe UI"/>
            <w:sz w:val="20"/>
            <w:szCs w:val="20"/>
          </w:rPr>
          <w:fldChar w:fldCharType="begin"/>
        </w:r>
        <w:r w:rsidRPr="00672EE9">
          <w:rPr>
            <w:rFonts w:ascii="Segoe UI" w:hAnsi="Segoe UI" w:cs="Segoe UI"/>
            <w:sz w:val="20"/>
            <w:szCs w:val="20"/>
          </w:rPr>
          <w:instrText>PAGE   \* MERGEFORMAT</w:instrText>
        </w:r>
        <w:r w:rsidRPr="00672EE9">
          <w:rPr>
            <w:rFonts w:ascii="Segoe UI" w:hAnsi="Segoe UI" w:cs="Segoe UI"/>
            <w:sz w:val="20"/>
            <w:szCs w:val="20"/>
          </w:rPr>
          <w:fldChar w:fldCharType="separate"/>
        </w:r>
        <w:r w:rsidRPr="00672EE9">
          <w:rPr>
            <w:rFonts w:ascii="Segoe UI" w:hAnsi="Segoe UI" w:cs="Segoe UI"/>
            <w:sz w:val="20"/>
            <w:szCs w:val="20"/>
            <w:lang w:val="en-GB"/>
          </w:rPr>
          <w:t>2</w:t>
        </w:r>
        <w:r w:rsidRPr="00672EE9">
          <w:rPr>
            <w:rFonts w:ascii="Segoe UI" w:hAnsi="Segoe UI" w:cs="Segoe UI"/>
            <w:sz w:val="20"/>
            <w:szCs w:val="20"/>
          </w:rPr>
          <w:fldChar w:fldCharType="end"/>
        </w:r>
      </w:p>
    </w:sdtContent>
  </w:sdt>
  <w:p w14:paraId="287D4673" w14:textId="77777777" w:rsidR="00672EE9" w:rsidRPr="00672EE9" w:rsidRDefault="00672EE9">
    <w:pPr>
      <w:pStyle w:val="Footer"/>
      <w:rPr>
        <w:rFonts w:ascii="Segoe UI" w:hAnsi="Segoe UI" w:cs="Segoe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F2D8" w14:textId="77777777" w:rsidR="003E5FDA" w:rsidRDefault="003E5FDA" w:rsidP="00C076E5">
      <w:r>
        <w:separator/>
      </w:r>
    </w:p>
  </w:footnote>
  <w:footnote w:type="continuationSeparator" w:id="0">
    <w:p w14:paraId="4B8275A5" w14:textId="77777777" w:rsidR="003E5FDA" w:rsidRDefault="003E5FDA" w:rsidP="00C0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11CA" w14:textId="2D1191EF" w:rsidR="00C076E5" w:rsidRDefault="004B1718" w:rsidP="00C076E5">
    <w:pPr>
      <w:pStyle w:val="Header"/>
      <w:jc w:val="center"/>
    </w:pPr>
    <w:r>
      <w:rPr>
        <w:noProof/>
      </w:rPr>
      <w:drawing>
        <wp:inline distT="0" distB="0" distL="0" distR="0" wp14:anchorId="16183713" wp14:editId="3A057EB0">
          <wp:extent cx="3600450" cy="441979"/>
          <wp:effectExtent l="0" t="0" r="0" b="0"/>
          <wp:docPr id="114559558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95588" name="Εικόνα 1145595588"/>
                  <pic:cNvPicPr/>
                </pic:nvPicPr>
                <pic:blipFill>
                  <a:blip r:embed="rId1">
                    <a:extLst>
                      <a:ext uri="{28A0092B-C50C-407E-A947-70E740481C1C}">
                        <a14:useLocalDpi xmlns:a14="http://schemas.microsoft.com/office/drawing/2010/main" val="0"/>
                      </a:ext>
                    </a:extLst>
                  </a:blip>
                  <a:stretch>
                    <a:fillRect/>
                  </a:stretch>
                </pic:blipFill>
                <pic:spPr>
                  <a:xfrm>
                    <a:off x="0" y="0"/>
                    <a:ext cx="3662396" cy="449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1AAB"/>
    <w:multiLevelType w:val="multilevel"/>
    <w:tmpl w:val="70B2B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80213"/>
    <w:multiLevelType w:val="multilevel"/>
    <w:tmpl w:val="9D043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816F6"/>
    <w:multiLevelType w:val="hybridMultilevel"/>
    <w:tmpl w:val="FF004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2707E"/>
    <w:multiLevelType w:val="multilevel"/>
    <w:tmpl w:val="CD5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BB1B12"/>
    <w:multiLevelType w:val="hybridMultilevel"/>
    <w:tmpl w:val="94A2B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1443341">
    <w:abstractNumId w:val="2"/>
  </w:num>
  <w:num w:numId="2" w16cid:durableId="1685588303">
    <w:abstractNumId w:val="3"/>
  </w:num>
  <w:num w:numId="3" w16cid:durableId="2064059981">
    <w:abstractNumId w:val="0"/>
  </w:num>
  <w:num w:numId="4" w16cid:durableId="209074729">
    <w:abstractNumId w:val="4"/>
  </w:num>
  <w:num w:numId="5" w16cid:durableId="66278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13"/>
    <w:rsid w:val="0000239F"/>
    <w:rsid w:val="000076CB"/>
    <w:rsid w:val="00010A48"/>
    <w:rsid w:val="00012FB6"/>
    <w:rsid w:val="00030374"/>
    <w:rsid w:val="00036FDE"/>
    <w:rsid w:val="0004013A"/>
    <w:rsid w:val="00043B6B"/>
    <w:rsid w:val="000506C3"/>
    <w:rsid w:val="0005095E"/>
    <w:rsid w:val="0005500F"/>
    <w:rsid w:val="00056C61"/>
    <w:rsid w:val="000625D2"/>
    <w:rsid w:val="0007067B"/>
    <w:rsid w:val="00076BB1"/>
    <w:rsid w:val="000837CC"/>
    <w:rsid w:val="0009605F"/>
    <w:rsid w:val="000A3218"/>
    <w:rsid w:val="000B008D"/>
    <w:rsid w:val="000B608D"/>
    <w:rsid w:val="000B6397"/>
    <w:rsid w:val="000C0C47"/>
    <w:rsid w:val="000C795B"/>
    <w:rsid w:val="000D1ECE"/>
    <w:rsid w:val="000D2B6B"/>
    <w:rsid w:val="000E171B"/>
    <w:rsid w:val="000E69A1"/>
    <w:rsid w:val="00104F79"/>
    <w:rsid w:val="00106AE1"/>
    <w:rsid w:val="00107DFF"/>
    <w:rsid w:val="001248ED"/>
    <w:rsid w:val="001312ED"/>
    <w:rsid w:val="00142805"/>
    <w:rsid w:val="00142C50"/>
    <w:rsid w:val="00143972"/>
    <w:rsid w:val="00144192"/>
    <w:rsid w:val="001454F0"/>
    <w:rsid w:val="0016012A"/>
    <w:rsid w:val="00161578"/>
    <w:rsid w:val="001631F6"/>
    <w:rsid w:val="001775D6"/>
    <w:rsid w:val="00183510"/>
    <w:rsid w:val="0018352F"/>
    <w:rsid w:val="001867C6"/>
    <w:rsid w:val="00197041"/>
    <w:rsid w:val="001A1DAF"/>
    <w:rsid w:val="001A3846"/>
    <w:rsid w:val="001A6685"/>
    <w:rsid w:val="001B233E"/>
    <w:rsid w:val="001B3E6E"/>
    <w:rsid w:val="001C2C98"/>
    <w:rsid w:val="001C5A68"/>
    <w:rsid w:val="001D332F"/>
    <w:rsid w:val="001D5EA4"/>
    <w:rsid w:val="00204FFA"/>
    <w:rsid w:val="00213D43"/>
    <w:rsid w:val="00215738"/>
    <w:rsid w:val="00220442"/>
    <w:rsid w:val="00226450"/>
    <w:rsid w:val="00231D85"/>
    <w:rsid w:val="002370FA"/>
    <w:rsid w:val="00242068"/>
    <w:rsid w:val="00244706"/>
    <w:rsid w:val="002619CD"/>
    <w:rsid w:val="002704BC"/>
    <w:rsid w:val="00284552"/>
    <w:rsid w:val="00285774"/>
    <w:rsid w:val="002A0192"/>
    <w:rsid w:val="002A698D"/>
    <w:rsid w:val="002B51C9"/>
    <w:rsid w:val="002B6DB3"/>
    <w:rsid w:val="002C2DD0"/>
    <w:rsid w:val="002C70A4"/>
    <w:rsid w:val="002D083F"/>
    <w:rsid w:val="002D3CBB"/>
    <w:rsid w:val="002D58A8"/>
    <w:rsid w:val="002E75CD"/>
    <w:rsid w:val="00300A11"/>
    <w:rsid w:val="00305004"/>
    <w:rsid w:val="003109C3"/>
    <w:rsid w:val="003129FC"/>
    <w:rsid w:val="00316BDB"/>
    <w:rsid w:val="00321F68"/>
    <w:rsid w:val="0032444B"/>
    <w:rsid w:val="00353F61"/>
    <w:rsid w:val="003576E7"/>
    <w:rsid w:val="003601F4"/>
    <w:rsid w:val="003626A6"/>
    <w:rsid w:val="00371E6E"/>
    <w:rsid w:val="003752A3"/>
    <w:rsid w:val="00385216"/>
    <w:rsid w:val="003928DC"/>
    <w:rsid w:val="003A17A7"/>
    <w:rsid w:val="003A4DFA"/>
    <w:rsid w:val="003A64ED"/>
    <w:rsid w:val="003B5944"/>
    <w:rsid w:val="003D2949"/>
    <w:rsid w:val="003D6E4D"/>
    <w:rsid w:val="003E360C"/>
    <w:rsid w:val="003E5FDA"/>
    <w:rsid w:val="003E7CEB"/>
    <w:rsid w:val="003F2E3F"/>
    <w:rsid w:val="003F5D1F"/>
    <w:rsid w:val="004029FA"/>
    <w:rsid w:val="0040360D"/>
    <w:rsid w:val="004064F1"/>
    <w:rsid w:val="004161A6"/>
    <w:rsid w:val="00417697"/>
    <w:rsid w:val="00435160"/>
    <w:rsid w:val="004617BA"/>
    <w:rsid w:val="00463B50"/>
    <w:rsid w:val="00470C11"/>
    <w:rsid w:val="00477C9F"/>
    <w:rsid w:val="00484479"/>
    <w:rsid w:val="0048572D"/>
    <w:rsid w:val="00491613"/>
    <w:rsid w:val="00493FAE"/>
    <w:rsid w:val="004A2EC6"/>
    <w:rsid w:val="004A3467"/>
    <w:rsid w:val="004A434C"/>
    <w:rsid w:val="004B1718"/>
    <w:rsid w:val="004C3E20"/>
    <w:rsid w:val="004E2C3D"/>
    <w:rsid w:val="004E45BF"/>
    <w:rsid w:val="005051A5"/>
    <w:rsid w:val="00510B7E"/>
    <w:rsid w:val="0051150C"/>
    <w:rsid w:val="0052782E"/>
    <w:rsid w:val="005417CA"/>
    <w:rsid w:val="005623D0"/>
    <w:rsid w:val="00566E9A"/>
    <w:rsid w:val="0057344E"/>
    <w:rsid w:val="00575ECA"/>
    <w:rsid w:val="00576A47"/>
    <w:rsid w:val="00596987"/>
    <w:rsid w:val="005A279D"/>
    <w:rsid w:val="005A43C0"/>
    <w:rsid w:val="005A550C"/>
    <w:rsid w:val="005B4214"/>
    <w:rsid w:val="005C57A3"/>
    <w:rsid w:val="005D0F35"/>
    <w:rsid w:val="005E02B3"/>
    <w:rsid w:val="005F1D6B"/>
    <w:rsid w:val="005F2200"/>
    <w:rsid w:val="005F787A"/>
    <w:rsid w:val="00610F8C"/>
    <w:rsid w:val="00612822"/>
    <w:rsid w:val="00620956"/>
    <w:rsid w:val="00636B8F"/>
    <w:rsid w:val="00642710"/>
    <w:rsid w:val="00644408"/>
    <w:rsid w:val="006466DB"/>
    <w:rsid w:val="00646D9B"/>
    <w:rsid w:val="006476CA"/>
    <w:rsid w:val="0065010A"/>
    <w:rsid w:val="00653500"/>
    <w:rsid w:val="006572EB"/>
    <w:rsid w:val="00662E51"/>
    <w:rsid w:val="0066401F"/>
    <w:rsid w:val="006705DF"/>
    <w:rsid w:val="00670B85"/>
    <w:rsid w:val="00672EE9"/>
    <w:rsid w:val="006746D4"/>
    <w:rsid w:val="0069430D"/>
    <w:rsid w:val="006A668A"/>
    <w:rsid w:val="006B2F2B"/>
    <w:rsid w:val="006B5052"/>
    <w:rsid w:val="006D2F57"/>
    <w:rsid w:val="006D6DEF"/>
    <w:rsid w:val="006F0A7C"/>
    <w:rsid w:val="0070519E"/>
    <w:rsid w:val="00714DCD"/>
    <w:rsid w:val="007230F7"/>
    <w:rsid w:val="00732AA7"/>
    <w:rsid w:val="00752264"/>
    <w:rsid w:val="00756211"/>
    <w:rsid w:val="00761079"/>
    <w:rsid w:val="00761E2A"/>
    <w:rsid w:val="00761E9D"/>
    <w:rsid w:val="00763807"/>
    <w:rsid w:val="00764DAB"/>
    <w:rsid w:val="00770ED2"/>
    <w:rsid w:val="0077370D"/>
    <w:rsid w:val="00777449"/>
    <w:rsid w:val="007820B7"/>
    <w:rsid w:val="007901D9"/>
    <w:rsid w:val="00795C88"/>
    <w:rsid w:val="007B0E0F"/>
    <w:rsid w:val="007C3331"/>
    <w:rsid w:val="007E3690"/>
    <w:rsid w:val="007F5D8B"/>
    <w:rsid w:val="007F5EFB"/>
    <w:rsid w:val="007F7205"/>
    <w:rsid w:val="008140C3"/>
    <w:rsid w:val="00815033"/>
    <w:rsid w:val="00816646"/>
    <w:rsid w:val="008225E3"/>
    <w:rsid w:val="00824400"/>
    <w:rsid w:val="008259F9"/>
    <w:rsid w:val="0082673E"/>
    <w:rsid w:val="00852BFE"/>
    <w:rsid w:val="00852FCF"/>
    <w:rsid w:val="00857B99"/>
    <w:rsid w:val="00860289"/>
    <w:rsid w:val="00863579"/>
    <w:rsid w:val="00866056"/>
    <w:rsid w:val="008727A2"/>
    <w:rsid w:val="0087503A"/>
    <w:rsid w:val="0088593B"/>
    <w:rsid w:val="008867E9"/>
    <w:rsid w:val="00892C62"/>
    <w:rsid w:val="00896BA7"/>
    <w:rsid w:val="008B3C4C"/>
    <w:rsid w:val="008C4E88"/>
    <w:rsid w:val="008C5EDA"/>
    <w:rsid w:val="008E6962"/>
    <w:rsid w:val="00913F00"/>
    <w:rsid w:val="0092615F"/>
    <w:rsid w:val="00933822"/>
    <w:rsid w:val="00933998"/>
    <w:rsid w:val="009479F5"/>
    <w:rsid w:val="009577B6"/>
    <w:rsid w:val="009643B7"/>
    <w:rsid w:val="00965ACA"/>
    <w:rsid w:val="00973B7C"/>
    <w:rsid w:val="009A51F9"/>
    <w:rsid w:val="009B79D1"/>
    <w:rsid w:val="009D79BA"/>
    <w:rsid w:val="009E2481"/>
    <w:rsid w:val="009F61BD"/>
    <w:rsid w:val="00A14CCE"/>
    <w:rsid w:val="00A270E8"/>
    <w:rsid w:val="00A3402B"/>
    <w:rsid w:val="00A41A42"/>
    <w:rsid w:val="00A5022F"/>
    <w:rsid w:val="00A51439"/>
    <w:rsid w:val="00A54855"/>
    <w:rsid w:val="00A54B8D"/>
    <w:rsid w:val="00A56F92"/>
    <w:rsid w:val="00A61866"/>
    <w:rsid w:val="00A742F5"/>
    <w:rsid w:val="00A77239"/>
    <w:rsid w:val="00A8571B"/>
    <w:rsid w:val="00A97E80"/>
    <w:rsid w:val="00AB0C2C"/>
    <w:rsid w:val="00AD1EEA"/>
    <w:rsid w:val="00AD1F5D"/>
    <w:rsid w:val="00B23AB2"/>
    <w:rsid w:val="00B40047"/>
    <w:rsid w:val="00B46DA8"/>
    <w:rsid w:val="00B51DBF"/>
    <w:rsid w:val="00B53489"/>
    <w:rsid w:val="00B6360C"/>
    <w:rsid w:val="00B854A0"/>
    <w:rsid w:val="00B87166"/>
    <w:rsid w:val="00BA6DB4"/>
    <w:rsid w:val="00BB35B6"/>
    <w:rsid w:val="00BB46E7"/>
    <w:rsid w:val="00BD319A"/>
    <w:rsid w:val="00BE0749"/>
    <w:rsid w:val="00BE0D4D"/>
    <w:rsid w:val="00BE2119"/>
    <w:rsid w:val="00BE5C8B"/>
    <w:rsid w:val="00C076E5"/>
    <w:rsid w:val="00C205CE"/>
    <w:rsid w:val="00C25B76"/>
    <w:rsid w:val="00C3120B"/>
    <w:rsid w:val="00C37C4B"/>
    <w:rsid w:val="00C41C15"/>
    <w:rsid w:val="00C45708"/>
    <w:rsid w:val="00C469DB"/>
    <w:rsid w:val="00C527CB"/>
    <w:rsid w:val="00C53BAC"/>
    <w:rsid w:val="00C55D1C"/>
    <w:rsid w:val="00C70645"/>
    <w:rsid w:val="00C736A1"/>
    <w:rsid w:val="00C81E73"/>
    <w:rsid w:val="00C836ED"/>
    <w:rsid w:val="00C9078B"/>
    <w:rsid w:val="00CA476A"/>
    <w:rsid w:val="00CB118D"/>
    <w:rsid w:val="00CC1CC0"/>
    <w:rsid w:val="00CC5DE2"/>
    <w:rsid w:val="00CD2037"/>
    <w:rsid w:val="00CE2CD7"/>
    <w:rsid w:val="00CF1D0D"/>
    <w:rsid w:val="00CF3DCB"/>
    <w:rsid w:val="00CF489D"/>
    <w:rsid w:val="00D14FE7"/>
    <w:rsid w:val="00D15309"/>
    <w:rsid w:val="00D16B16"/>
    <w:rsid w:val="00D24E49"/>
    <w:rsid w:val="00D40623"/>
    <w:rsid w:val="00D429C4"/>
    <w:rsid w:val="00D44B93"/>
    <w:rsid w:val="00D62B34"/>
    <w:rsid w:val="00D65DC8"/>
    <w:rsid w:val="00D7122D"/>
    <w:rsid w:val="00D77C35"/>
    <w:rsid w:val="00D8348C"/>
    <w:rsid w:val="00D85430"/>
    <w:rsid w:val="00D9342F"/>
    <w:rsid w:val="00D970D8"/>
    <w:rsid w:val="00D97F46"/>
    <w:rsid w:val="00DA1EC5"/>
    <w:rsid w:val="00DA27FB"/>
    <w:rsid w:val="00DA6217"/>
    <w:rsid w:val="00DA7B82"/>
    <w:rsid w:val="00DC11C7"/>
    <w:rsid w:val="00DE10E1"/>
    <w:rsid w:val="00DE49C8"/>
    <w:rsid w:val="00DF2762"/>
    <w:rsid w:val="00DF742E"/>
    <w:rsid w:val="00E02019"/>
    <w:rsid w:val="00E41B58"/>
    <w:rsid w:val="00E450D3"/>
    <w:rsid w:val="00E46329"/>
    <w:rsid w:val="00E5733C"/>
    <w:rsid w:val="00E77406"/>
    <w:rsid w:val="00E8475B"/>
    <w:rsid w:val="00E871E3"/>
    <w:rsid w:val="00E918BA"/>
    <w:rsid w:val="00EA2AA8"/>
    <w:rsid w:val="00EA7D7C"/>
    <w:rsid w:val="00EB3A3D"/>
    <w:rsid w:val="00EB4330"/>
    <w:rsid w:val="00EC2223"/>
    <w:rsid w:val="00ED1430"/>
    <w:rsid w:val="00ED34ED"/>
    <w:rsid w:val="00EE7295"/>
    <w:rsid w:val="00EF0E29"/>
    <w:rsid w:val="00F00AA4"/>
    <w:rsid w:val="00F116E9"/>
    <w:rsid w:val="00F2748D"/>
    <w:rsid w:val="00F404A7"/>
    <w:rsid w:val="00F7130B"/>
    <w:rsid w:val="00F82F65"/>
    <w:rsid w:val="00F86A20"/>
    <w:rsid w:val="00F91835"/>
    <w:rsid w:val="00F93BB8"/>
    <w:rsid w:val="00FA1ACC"/>
    <w:rsid w:val="00FB5D14"/>
    <w:rsid w:val="00FB5E55"/>
    <w:rsid w:val="00FC0885"/>
    <w:rsid w:val="00FE0929"/>
    <w:rsid w:val="00FF0A53"/>
    <w:rsid w:val="00FF15C7"/>
    <w:rsid w:val="00FF58A8"/>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FA5F"/>
  <w15:docId w15:val="{77DA9F35-0509-4D30-8DF2-E5A97C02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18"/>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613"/>
    <w:pPr>
      <w:spacing w:before="100" w:beforeAutospacing="1" w:after="100" w:afterAutospacing="1"/>
    </w:pPr>
  </w:style>
  <w:style w:type="character" w:styleId="Strong">
    <w:name w:val="Strong"/>
    <w:basedOn w:val="DefaultParagraphFont"/>
    <w:uiPriority w:val="22"/>
    <w:qFormat/>
    <w:rsid w:val="00B40047"/>
    <w:rPr>
      <w:b/>
      <w:bCs/>
    </w:rPr>
  </w:style>
  <w:style w:type="paragraph" w:customStyle="1" w:styleId="Default">
    <w:name w:val="Default"/>
    <w:rsid w:val="006128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076E5"/>
    <w:pPr>
      <w:tabs>
        <w:tab w:val="center" w:pos="4153"/>
        <w:tab w:val="right" w:pos="8306"/>
      </w:tabs>
    </w:pPr>
  </w:style>
  <w:style w:type="character" w:customStyle="1" w:styleId="HeaderChar">
    <w:name w:val="Header Char"/>
    <w:basedOn w:val="DefaultParagraphFont"/>
    <w:link w:val="Header"/>
    <w:uiPriority w:val="99"/>
    <w:rsid w:val="00C076E5"/>
    <w:rPr>
      <w:rFonts w:ascii="Times New Roman" w:hAnsi="Times New Roman" w:cs="Times New Roman"/>
      <w:sz w:val="24"/>
      <w:szCs w:val="24"/>
      <w:lang w:val="en-US"/>
    </w:rPr>
  </w:style>
  <w:style w:type="paragraph" w:styleId="Footer">
    <w:name w:val="footer"/>
    <w:basedOn w:val="Normal"/>
    <w:link w:val="FooterChar"/>
    <w:uiPriority w:val="99"/>
    <w:unhideWhenUsed/>
    <w:rsid w:val="00C076E5"/>
    <w:pPr>
      <w:tabs>
        <w:tab w:val="center" w:pos="4153"/>
        <w:tab w:val="right" w:pos="8306"/>
      </w:tabs>
    </w:pPr>
  </w:style>
  <w:style w:type="character" w:customStyle="1" w:styleId="FooterChar">
    <w:name w:val="Footer Char"/>
    <w:basedOn w:val="DefaultParagraphFont"/>
    <w:link w:val="Footer"/>
    <w:uiPriority w:val="99"/>
    <w:rsid w:val="00C076E5"/>
    <w:rPr>
      <w:rFonts w:ascii="Times New Roman" w:hAnsi="Times New Roman" w:cs="Times New Roman"/>
      <w:sz w:val="24"/>
      <w:szCs w:val="24"/>
      <w:lang w:val="en-US"/>
    </w:rPr>
  </w:style>
  <w:style w:type="paragraph" w:styleId="Revision">
    <w:name w:val="Revision"/>
    <w:hidden/>
    <w:uiPriority w:val="99"/>
    <w:semiHidden/>
    <w:rsid w:val="00CC5DE2"/>
    <w:pPr>
      <w:spacing w:after="0"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300A11"/>
    <w:pPr>
      <w:ind w:left="720"/>
      <w:contextualSpacing/>
    </w:pPr>
  </w:style>
  <w:style w:type="character" w:styleId="CommentReference">
    <w:name w:val="annotation reference"/>
    <w:basedOn w:val="DefaultParagraphFont"/>
    <w:uiPriority w:val="99"/>
    <w:semiHidden/>
    <w:unhideWhenUsed/>
    <w:rsid w:val="00732AA7"/>
    <w:rPr>
      <w:sz w:val="16"/>
      <w:szCs w:val="16"/>
    </w:rPr>
  </w:style>
  <w:style w:type="paragraph" w:styleId="CommentText">
    <w:name w:val="annotation text"/>
    <w:basedOn w:val="Normal"/>
    <w:link w:val="CommentTextChar"/>
    <w:uiPriority w:val="99"/>
    <w:unhideWhenUsed/>
    <w:rsid w:val="00732AA7"/>
    <w:rPr>
      <w:sz w:val="20"/>
      <w:szCs w:val="20"/>
    </w:rPr>
  </w:style>
  <w:style w:type="character" w:customStyle="1" w:styleId="CommentTextChar">
    <w:name w:val="Comment Text Char"/>
    <w:basedOn w:val="DefaultParagraphFont"/>
    <w:link w:val="CommentText"/>
    <w:uiPriority w:val="99"/>
    <w:rsid w:val="00732AA7"/>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32AA7"/>
    <w:rPr>
      <w:b/>
      <w:bCs/>
    </w:rPr>
  </w:style>
  <w:style w:type="character" w:customStyle="1" w:styleId="CommentSubjectChar">
    <w:name w:val="Comment Subject Char"/>
    <w:basedOn w:val="CommentTextChar"/>
    <w:link w:val="CommentSubject"/>
    <w:uiPriority w:val="99"/>
    <w:semiHidden/>
    <w:rsid w:val="00732AA7"/>
    <w:rPr>
      <w:rFonts w:ascii="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16920">
      <w:bodyDiv w:val="1"/>
      <w:marLeft w:val="0"/>
      <w:marRight w:val="0"/>
      <w:marTop w:val="0"/>
      <w:marBottom w:val="0"/>
      <w:divBdr>
        <w:top w:val="none" w:sz="0" w:space="0" w:color="auto"/>
        <w:left w:val="none" w:sz="0" w:space="0" w:color="auto"/>
        <w:bottom w:val="none" w:sz="0" w:space="0" w:color="auto"/>
        <w:right w:val="none" w:sz="0" w:space="0" w:color="auto"/>
      </w:divBdr>
      <w:divsChild>
        <w:div w:id="1359283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940676">
              <w:marLeft w:val="0"/>
              <w:marRight w:val="0"/>
              <w:marTop w:val="0"/>
              <w:marBottom w:val="0"/>
              <w:divBdr>
                <w:top w:val="none" w:sz="0" w:space="0" w:color="auto"/>
                <w:left w:val="none" w:sz="0" w:space="0" w:color="auto"/>
                <w:bottom w:val="none" w:sz="0" w:space="0" w:color="auto"/>
                <w:right w:val="none" w:sz="0" w:space="0" w:color="auto"/>
              </w:divBdr>
              <w:divsChild>
                <w:div w:id="1179084569">
                  <w:marLeft w:val="0"/>
                  <w:marRight w:val="0"/>
                  <w:marTop w:val="0"/>
                  <w:marBottom w:val="0"/>
                  <w:divBdr>
                    <w:top w:val="none" w:sz="0" w:space="0" w:color="auto"/>
                    <w:left w:val="none" w:sz="0" w:space="0" w:color="auto"/>
                    <w:bottom w:val="none" w:sz="0" w:space="0" w:color="auto"/>
                    <w:right w:val="none" w:sz="0" w:space="0" w:color="auto"/>
                  </w:divBdr>
                  <w:divsChild>
                    <w:div w:id="2029402101">
                      <w:marLeft w:val="0"/>
                      <w:marRight w:val="0"/>
                      <w:marTop w:val="0"/>
                      <w:marBottom w:val="0"/>
                      <w:divBdr>
                        <w:top w:val="none" w:sz="0" w:space="0" w:color="auto"/>
                        <w:left w:val="none" w:sz="0" w:space="0" w:color="auto"/>
                        <w:bottom w:val="none" w:sz="0" w:space="0" w:color="auto"/>
                        <w:right w:val="none" w:sz="0" w:space="0" w:color="auto"/>
                      </w:divBdr>
                      <w:divsChild>
                        <w:div w:id="647902331">
                          <w:marLeft w:val="0"/>
                          <w:marRight w:val="0"/>
                          <w:marTop w:val="0"/>
                          <w:marBottom w:val="0"/>
                          <w:divBdr>
                            <w:top w:val="none" w:sz="0" w:space="0" w:color="auto"/>
                            <w:left w:val="none" w:sz="0" w:space="0" w:color="auto"/>
                            <w:bottom w:val="none" w:sz="0" w:space="0" w:color="auto"/>
                            <w:right w:val="none" w:sz="0" w:space="0" w:color="auto"/>
                          </w:divBdr>
                          <w:divsChild>
                            <w:div w:id="16922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Afroditi Karamitsou</dc:creator>
  <cp:lastModifiedBy>Achilleas Topas</cp:lastModifiedBy>
  <cp:revision>2</cp:revision>
  <cp:lastPrinted>2025-12-16T15:16:00Z</cp:lastPrinted>
  <dcterms:created xsi:type="dcterms:W3CDTF">2026-06-25T10:38:00Z</dcterms:created>
  <dcterms:modified xsi:type="dcterms:W3CDTF">2026-06-25T10:38:00Z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2025-11-21T11:14:01Z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b0039696-8669-4833-adeb-77ef06fc787b</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